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0A6" w14:textId="62754A06" w:rsidR="00DD645F" w:rsidRDefault="00DD645F" w:rsidP="003F192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26ACDAF7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>24 6</w:t>
      </w:r>
      <w:r w:rsidR="004B19A4">
        <w:rPr>
          <w:rFonts w:ascii="Liberation Serif" w:hAnsi="Liberation Serif"/>
          <w:sz w:val="28"/>
          <w:szCs w:val="28"/>
        </w:rPr>
        <w:t>37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 xml:space="preserve">, с учетом мест для детей, обучающихся в специальных коррекционных </w:t>
      </w:r>
      <w:r w:rsidRPr="00732268">
        <w:rPr>
          <w:rFonts w:ascii="Liberation Serif" w:hAnsi="Liberation Serif"/>
          <w:i/>
          <w:sz w:val="28"/>
          <w:szCs w:val="28"/>
        </w:rPr>
        <w:lastRenderedPageBreak/>
        <w:t>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4F41B1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39A99D1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4F41B1">
        <w:rPr>
          <w:rFonts w:ascii="Liberation Serif" w:hAnsi="Liberation Serif"/>
          <w:iCs/>
          <w:sz w:val="28"/>
          <w:szCs w:val="28"/>
        </w:rPr>
        <w:t xml:space="preserve"> </w:t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0183BF10" w14:textId="77777777" w:rsidR="004F41B1" w:rsidRPr="00A235B7" w:rsidRDefault="004F41B1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4F41B1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4F41B1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4F41B1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lastRenderedPageBreak/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4F41B1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4F41B1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Основание</w:t>
            </w:r>
          </w:p>
        </w:tc>
      </w:tr>
      <w:tr w:rsidR="00A235B7" w:rsidRPr="004F41B1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4F41B1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Категории детей, имеющих право внеочередного зачисления</w:t>
            </w:r>
          </w:p>
        </w:tc>
      </w:tr>
      <w:tr w:rsidR="00A235B7" w:rsidRPr="004F41B1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1. </w:t>
            </w:r>
            <w:r w:rsidRPr="004F41B1">
              <w:rPr>
                <w:rFonts w:ascii="Liberation Serif" w:eastAsia="Calibri" w:hAnsi="Liberation Serif" w:cs="Arial"/>
                <w:sz w:val="20"/>
                <w:szCs w:val="20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4F41B1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F41B1">
              <w:rPr>
                <w:rFonts w:ascii="Liberation Serif" w:eastAsia="Calibri" w:hAnsi="Liberation Serif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1903B235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Федеральный закон от 24.06.2023 № 281-ФЗ </w:t>
            </w:r>
            <w:r w:rsidRPr="004F41B1">
              <w:rPr>
                <w:rFonts w:ascii="Liberation Serif" w:hAnsi="Liberation Serif"/>
                <w:sz w:val="20"/>
                <w:szCs w:val="20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4F41B1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</w:rPr>
              <w:t>2.</w:t>
            </w:r>
            <w:r w:rsidRPr="004F41B1">
              <w:rPr>
                <w:rFonts w:ascii="Liberation Serif" w:hAnsi="Liberation Serif" w:cs="Arial"/>
                <w:sz w:val="20"/>
                <w:szCs w:val="20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4F41B1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F41B1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</w:rPr>
              <w:t>Федеральный закон от 03.07.2016</w:t>
            </w: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4F41B1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Категории детей, имеющих право первоочередного зачисления</w:t>
            </w:r>
          </w:p>
        </w:tc>
      </w:tr>
      <w:tr w:rsidR="00A235B7" w:rsidRPr="004F41B1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F78F028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4F41B1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2. Дети сотрудников полиции.</w:t>
            </w:r>
          </w:p>
          <w:p w14:paraId="5DC03955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32644E7E" w14:textId="70DBA22B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Федеральный закон от 07.02.2011 № 3-ФЗ «О полиции»</w:t>
            </w:r>
          </w:p>
        </w:tc>
      </w:tr>
      <w:tr w:rsidR="00A235B7" w:rsidRPr="004F41B1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4F41B1">
              <w:rPr>
                <w:rFonts w:ascii="Liberation Serif" w:eastAsia="Calibri" w:hAnsi="Liberation Serif" w:cs="Arial"/>
                <w:sz w:val="20"/>
                <w:szCs w:val="20"/>
              </w:rPr>
              <w:t xml:space="preserve"> </w:t>
            </w:r>
            <w:r w:rsidRPr="004F41B1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F41B1">
              <w:rPr>
                <w:rFonts w:ascii="Liberation Serif" w:eastAsia="Calibri" w:hAnsi="Liberation Serif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</w:rPr>
              <w:t>Федеральный закон от 27.05.1998 № 76-ФЗ «О статусе военнослужащих»</w:t>
            </w:r>
          </w:p>
        </w:tc>
      </w:tr>
      <w:tr w:rsidR="00A235B7" w:rsidRPr="004F41B1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4F41B1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4F41B1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1. </w:t>
            </w:r>
            <w:r w:rsidRPr="004F41B1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4F41B1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Arial"/>
                <w:bCs/>
                <w:sz w:val="20"/>
                <w:szCs w:val="20"/>
                <w:shd w:val="clear" w:color="auto" w:fill="FFFFFF"/>
              </w:rPr>
              <w:t>Семейный кодекс Российской Федерации</w:t>
            </w:r>
            <w:r w:rsidRPr="004F41B1">
              <w:rPr>
                <w:rFonts w:ascii="Liberation Serif" w:eastAsia="Times New Roman" w:hAnsi="Liberation Serif" w:cs="Arial"/>
                <w:sz w:val="20"/>
                <w:szCs w:val="20"/>
                <w:shd w:val="clear" w:color="auto" w:fill="FFFFFF"/>
              </w:rPr>
              <w:t xml:space="preserve">; </w:t>
            </w: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от 29.12.2012 № 273-ФЗ </w:t>
            </w:r>
          </w:p>
          <w:p w14:paraId="21E29A9C" w14:textId="77777777" w:rsidR="00A235B7" w:rsidRPr="004F41B1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F41B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0A7BC80A" w14:textId="0BCF4AC3" w:rsidR="00382653" w:rsidRDefault="00EB3CB2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42B9A0AF" w14:textId="2A73D549" w:rsidR="00D54409" w:rsidRPr="00D8077C" w:rsidRDefault="00313739" w:rsidP="004F41B1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2F1BAE0A" w14:textId="77777777" w:rsidR="004F41B1" w:rsidRDefault="00313739" w:rsidP="004F41B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536FF213" w14:textId="3D16CF4E" w:rsidR="00802F80" w:rsidRPr="004F41B1" w:rsidRDefault="00802F80" w:rsidP="004F41B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lastRenderedPageBreak/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77777777" w:rsidR="0085202D" w:rsidRPr="00695EA3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4F49C04B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4F41B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lastRenderedPageBreak/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4D2127B8" w14:textId="5B62CC85" w:rsidR="00CD4863" w:rsidRPr="005503A0" w:rsidRDefault="00744386" w:rsidP="004F41B1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5DEC5760" w14:textId="77777777" w:rsidR="001330BB" w:rsidRDefault="001330BB" w:rsidP="004F41B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39DC5891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57B922A1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3178CB63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1F334056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CA86F8E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480859D9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56B5AC1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6DEE4321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68BF59A8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45FA9097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3EC63BA5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1729490D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1BDF6699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2949077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5B5B3384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62669EE4" w14:textId="77777777" w:rsidR="004F41B1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36993E81" w14:textId="77777777" w:rsidR="004F41B1" w:rsidRPr="00BC4C95" w:rsidRDefault="004F41B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4F41B1" w:rsidRDefault="005E322A" w:rsidP="005E3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4F41B1" w:rsidRDefault="005E322A" w:rsidP="005E3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588AB9CF" w:rsidR="005E322A" w:rsidRPr="004F41B1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Юрочкина Наталья Александровна, зам.</w:t>
            </w:r>
            <w:r w:rsidR="004F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5F133C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B3A8" w14:textId="77777777" w:rsidR="005F133C" w:rsidRDefault="005F133C" w:rsidP="001E6E67">
      <w:pPr>
        <w:spacing w:after="0" w:line="240" w:lineRule="auto"/>
      </w:pPr>
      <w:r>
        <w:separator/>
      </w:r>
    </w:p>
  </w:endnote>
  <w:endnote w:type="continuationSeparator" w:id="0">
    <w:p w14:paraId="3BF3A3C8" w14:textId="77777777" w:rsidR="005F133C" w:rsidRDefault="005F133C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55F3" w14:textId="77777777" w:rsidR="005F133C" w:rsidRDefault="005F133C" w:rsidP="001E6E67">
      <w:pPr>
        <w:spacing w:after="0" w:line="240" w:lineRule="auto"/>
      </w:pPr>
      <w:r>
        <w:separator/>
      </w:r>
    </w:p>
  </w:footnote>
  <w:footnote w:type="continuationSeparator" w:id="0">
    <w:p w14:paraId="7EB91FC6" w14:textId="77777777" w:rsidR="005F133C" w:rsidRDefault="005F133C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A">
          <w:rPr>
            <w:noProof/>
          </w:rPr>
          <w:t>5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118">
    <w:abstractNumId w:val="1"/>
  </w:num>
  <w:num w:numId="2" w16cid:durableId="1673945042">
    <w:abstractNumId w:val="2"/>
  </w:num>
  <w:num w:numId="3" w16cid:durableId="47456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4364D"/>
    <w:rsid w:val="00246CC8"/>
    <w:rsid w:val="002561FD"/>
    <w:rsid w:val="00257684"/>
    <w:rsid w:val="00257F7B"/>
    <w:rsid w:val="002609AD"/>
    <w:rsid w:val="002631D6"/>
    <w:rsid w:val="002665F6"/>
    <w:rsid w:val="002667B5"/>
    <w:rsid w:val="002715AA"/>
    <w:rsid w:val="0027532F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1925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1B1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5F133C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4DC"/>
    <w:rsid w:val="00FA27D1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B570-D10B-4E04-B97E-563E27F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49 49</cp:lastModifiedBy>
  <cp:revision>6</cp:revision>
  <cp:lastPrinted>2024-03-19T04:11:00Z</cp:lastPrinted>
  <dcterms:created xsi:type="dcterms:W3CDTF">2024-03-14T12:31:00Z</dcterms:created>
  <dcterms:modified xsi:type="dcterms:W3CDTF">2024-03-19T04:19:00Z</dcterms:modified>
</cp:coreProperties>
</file>