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49" w:rsidRDefault="00907749" w:rsidP="00907749">
      <w:pPr>
        <w:pStyle w:val="Default"/>
        <w:ind w:firstLine="709"/>
        <w:jc w:val="center"/>
        <w:rPr>
          <w:b/>
          <w:color w:val="auto"/>
        </w:rPr>
      </w:pPr>
      <w:r w:rsidRPr="00097D6E">
        <w:rPr>
          <w:b/>
          <w:color w:val="auto"/>
        </w:rPr>
        <w:t>Общие подходы к организации внеурочной деятельности</w:t>
      </w:r>
      <w:r>
        <w:rPr>
          <w:b/>
          <w:color w:val="auto"/>
        </w:rPr>
        <w:t xml:space="preserve"> </w:t>
      </w:r>
    </w:p>
    <w:p w:rsidR="00907749" w:rsidRDefault="00907749" w:rsidP="00907749">
      <w:pPr>
        <w:pStyle w:val="Default"/>
        <w:ind w:firstLine="709"/>
        <w:jc w:val="center"/>
        <w:rPr>
          <w:b/>
          <w:color w:val="auto"/>
        </w:rPr>
      </w:pPr>
      <w:r>
        <w:rPr>
          <w:b/>
          <w:color w:val="auto"/>
        </w:rPr>
        <w:t xml:space="preserve">в </w:t>
      </w:r>
      <w:r w:rsidR="00FA39A1">
        <w:rPr>
          <w:b/>
          <w:color w:val="auto"/>
        </w:rPr>
        <w:t xml:space="preserve">1-4 классах </w:t>
      </w:r>
      <w:r>
        <w:rPr>
          <w:b/>
          <w:color w:val="auto"/>
        </w:rPr>
        <w:t>МБОУ СОШ №81</w:t>
      </w:r>
    </w:p>
    <w:p w:rsidR="00907749" w:rsidRPr="00097D6E" w:rsidRDefault="00907749" w:rsidP="00907749">
      <w:pPr>
        <w:pStyle w:val="Default"/>
        <w:ind w:firstLine="709"/>
        <w:jc w:val="center"/>
        <w:rPr>
          <w:b/>
          <w:color w:val="auto"/>
        </w:rPr>
      </w:pPr>
    </w:p>
    <w:p w:rsidR="00907749" w:rsidRPr="00097D6E" w:rsidRDefault="00907749" w:rsidP="00907749">
      <w:pPr>
        <w:pStyle w:val="Default"/>
        <w:ind w:firstLine="709"/>
        <w:rPr>
          <w:color w:val="auto"/>
        </w:rPr>
      </w:pPr>
      <w:r w:rsidRPr="00097D6E">
        <w:rPr>
          <w:color w:val="auto"/>
        </w:rPr>
        <w:t xml:space="preserve">В соответствии с ФГОС НОО ООП НОО реализуется МБОУ СОШ № 81, в том числе, и через внеурочную деятельность. </w:t>
      </w:r>
    </w:p>
    <w:p w:rsidR="00907749" w:rsidRPr="00AA4D89" w:rsidRDefault="00907749" w:rsidP="00907749">
      <w:pPr>
        <w:pStyle w:val="Default"/>
        <w:ind w:firstLine="709"/>
      </w:pPr>
      <w:proofErr w:type="gramStart"/>
      <w:r w:rsidRPr="00097D6E">
        <w:rPr>
          <w:bCs/>
          <w:color w:val="auto"/>
        </w:rPr>
        <w:t xml:space="preserve">Внеурочной </w:t>
      </w:r>
      <w:r w:rsidRPr="00AA4D89">
        <w:rPr>
          <w:bCs/>
        </w:rPr>
        <w:t xml:space="preserve">деятельностью </w:t>
      </w:r>
      <w:r w:rsidRPr="00AA4D89">
        <w:t>в рамках реализации ФГОС НОО это образовательная деятельность, осуществляемая в формах, отличных от классно-урочной, и напра</w:t>
      </w:r>
      <w:r w:rsidRPr="00AA4D89">
        <w:t>в</w:t>
      </w:r>
      <w:r w:rsidRPr="00AA4D89">
        <w:t>ленная на достижение планируемых результатов освоения основной образовательной программы начального общ</w:t>
      </w:r>
      <w:r w:rsidRPr="00AA4D89">
        <w:t>е</w:t>
      </w:r>
      <w:r w:rsidRPr="00AA4D89">
        <w:t xml:space="preserve">го образования. </w:t>
      </w:r>
      <w:proofErr w:type="gramEnd"/>
    </w:p>
    <w:p w:rsidR="00907749" w:rsidRPr="00AA4D89" w:rsidRDefault="00907749" w:rsidP="00907749">
      <w:pPr>
        <w:pStyle w:val="Default"/>
        <w:ind w:firstLine="709"/>
      </w:pPr>
      <w:proofErr w:type="gramStart"/>
      <w:r w:rsidRPr="00AA4D89">
        <w:t>В</w:t>
      </w:r>
      <w:r>
        <w:t xml:space="preserve"> </w:t>
      </w:r>
      <w:r w:rsidRPr="00AA4D89">
        <w:t>соответствии с письмом Министерства образования и науки РФ от</w:t>
      </w:r>
      <w:r>
        <w:t xml:space="preserve"> 12.05.2011  № 03-269</w:t>
      </w:r>
      <w:r w:rsidRPr="00AA4D89">
        <w:t xml:space="preserve"> «Об организации внеурочной деятельности при введении ФГОС НОО» внеурочная деятел</w:t>
      </w:r>
      <w:r w:rsidRPr="00AA4D89">
        <w:t>ь</w:t>
      </w:r>
      <w:r w:rsidRPr="00AA4D89">
        <w:t xml:space="preserve">ность организуется по направлениям развития личности </w:t>
      </w:r>
      <w:r w:rsidRPr="00AA4D89">
        <w:rPr>
          <w:bCs/>
        </w:rPr>
        <w:t xml:space="preserve">(спортивно-оздоровительное, духовно-нравственное, социальное, </w:t>
      </w:r>
      <w:proofErr w:type="spellStart"/>
      <w:r w:rsidRPr="00AA4D89">
        <w:rPr>
          <w:bCs/>
        </w:rPr>
        <w:t>общеинтеллектуальное</w:t>
      </w:r>
      <w:proofErr w:type="spellEnd"/>
      <w:r w:rsidRPr="00AA4D89">
        <w:t xml:space="preserve">, </w:t>
      </w:r>
      <w:r w:rsidRPr="00AA4D89">
        <w:rPr>
          <w:bCs/>
        </w:rPr>
        <w:t xml:space="preserve">общекультурное), </w:t>
      </w:r>
      <w:r w:rsidRPr="00AA4D89">
        <w:t>в таких фо</w:t>
      </w:r>
      <w:r w:rsidRPr="00AA4D89">
        <w:t>р</w:t>
      </w:r>
      <w:r w:rsidRPr="00AA4D89">
        <w:t>мах как экскурсии, кружки, секции, круглые столы, конференции, диспуты, школьные нау</w:t>
      </w:r>
      <w:r w:rsidRPr="00AA4D89">
        <w:t>ч</w:t>
      </w:r>
      <w:r w:rsidRPr="00AA4D89">
        <w:t>ные общества, олимпиады, соревнования, поисковые и научные исследования, общественно полезные практики и других.</w:t>
      </w:r>
      <w:proofErr w:type="gramEnd"/>
      <w:r w:rsidRPr="00AA4D89">
        <w:t xml:space="preserve"> Приказом </w:t>
      </w:r>
      <w:proofErr w:type="spellStart"/>
      <w:r w:rsidRPr="00AA4D89">
        <w:t>Минобрнауки</w:t>
      </w:r>
      <w:proofErr w:type="spellEnd"/>
      <w:r w:rsidRPr="00AA4D89">
        <w:t xml:space="preserve"> России от 22.09.2011г. № 2357 в структуру основной образовательной программы начального общего образования был вкл</w:t>
      </w:r>
      <w:r w:rsidRPr="00AA4D89">
        <w:t>ю</w:t>
      </w:r>
      <w:r w:rsidRPr="00AA4D89">
        <w:t>чен план внеурочной деятельности, являющийся, вместе с учебным планом, основным орг</w:t>
      </w:r>
      <w:r w:rsidRPr="00AA4D89">
        <w:t>а</w:t>
      </w:r>
      <w:r w:rsidRPr="00AA4D89">
        <w:t xml:space="preserve">низационным механизмом реализации этой программы. План внеурочной деятельности обеспечивает учет индивидуальных особенностей и </w:t>
      </w:r>
      <w:proofErr w:type="gramStart"/>
      <w:r w:rsidRPr="00AA4D89">
        <w:t>потребностей</w:t>
      </w:r>
      <w:proofErr w:type="gramEnd"/>
      <w:r w:rsidRPr="00AA4D89">
        <w:t xml:space="preserve"> обучающихся в соответс</w:t>
      </w:r>
      <w:r w:rsidRPr="00AA4D89">
        <w:t>т</w:t>
      </w:r>
      <w:r w:rsidRPr="00AA4D89">
        <w:t>вии с выбором участников образовательного процесса. Часть внеурочной деятельности, к</w:t>
      </w:r>
      <w:r w:rsidRPr="00AA4D89">
        <w:t>о</w:t>
      </w:r>
      <w:r w:rsidRPr="00AA4D89">
        <w:t xml:space="preserve">торая реализуется за счет ресурсов </w:t>
      </w:r>
      <w:r>
        <w:t>МБОУ СОШ № 81</w:t>
      </w:r>
      <w:r w:rsidRPr="00AA4D89">
        <w:t xml:space="preserve"> (дополнительное образование, ГПД, классное руков</w:t>
      </w:r>
      <w:r w:rsidRPr="00AA4D89">
        <w:t>о</w:t>
      </w:r>
      <w:r w:rsidRPr="00AA4D89">
        <w:t>дство и т.д</w:t>
      </w:r>
      <w:r>
        <w:t>.</w:t>
      </w:r>
      <w:r w:rsidRPr="00AA4D89">
        <w:t xml:space="preserve">) и не регламентируется учебным планом, </w:t>
      </w:r>
      <w:r w:rsidRPr="00AA4D89">
        <w:rPr>
          <w:bCs/>
        </w:rPr>
        <w:t xml:space="preserve">является необязательной </w:t>
      </w:r>
      <w:r w:rsidRPr="00AA4D89">
        <w:t>для посещ</w:t>
      </w:r>
      <w:r w:rsidRPr="00AA4D89">
        <w:t>е</w:t>
      </w:r>
      <w:r w:rsidRPr="00AA4D89">
        <w:t>ния. Часы, отводимые на внеурочную деятельность, используются по желанию учащихся и их р</w:t>
      </w:r>
      <w:r w:rsidRPr="00AA4D89">
        <w:t>о</w:t>
      </w:r>
      <w:r w:rsidRPr="00AA4D89">
        <w:t xml:space="preserve">дителей (законных представителей). </w:t>
      </w:r>
    </w:p>
    <w:p w:rsidR="00907749" w:rsidRDefault="00907749" w:rsidP="00907749">
      <w:pPr>
        <w:ind w:firstLine="709"/>
        <w:rPr>
          <w:kern w:val="36"/>
        </w:rPr>
      </w:pPr>
      <w:proofErr w:type="gramStart"/>
      <w:r w:rsidRPr="00AA4D89">
        <w:t>Модель внеурочной деятельности – оптимизационная (на основе оптимизации всех внутре</w:t>
      </w:r>
      <w:r w:rsidRPr="00AA4D89">
        <w:t>н</w:t>
      </w:r>
      <w:r w:rsidRPr="00AA4D89">
        <w:t>них ресурсов образовательного учреждения.</w:t>
      </w:r>
      <w:proofErr w:type="gramEnd"/>
      <w:r w:rsidRPr="00AA4D89">
        <w:t xml:space="preserve">  </w:t>
      </w:r>
      <w:proofErr w:type="gramStart"/>
      <w:r w:rsidRPr="00AA4D89">
        <w:t>В ее реализации</w:t>
      </w:r>
      <w:r w:rsidRPr="00794459">
        <w:t xml:space="preserve"> принимают уч</w:t>
      </w:r>
      <w:r>
        <w:t xml:space="preserve">астие </w:t>
      </w:r>
      <w:r w:rsidRPr="00794459">
        <w:t xml:space="preserve"> педагогически</w:t>
      </w:r>
      <w:r>
        <w:t xml:space="preserve">е работники МБОУ СОШ № 81: </w:t>
      </w:r>
      <w:r w:rsidRPr="00794459">
        <w:t>учителя, педагоги дополнительного образ</w:t>
      </w:r>
      <w:r w:rsidRPr="00794459">
        <w:t>о</w:t>
      </w:r>
      <w:r w:rsidRPr="00794459">
        <w:t>вания).</w:t>
      </w:r>
      <w:proofErr w:type="gramEnd"/>
      <w:r w:rsidRPr="00794459">
        <w:t xml:space="preserve"> </w:t>
      </w:r>
      <w:r>
        <w:t>«</w:t>
      </w:r>
      <w:r>
        <w:rPr>
          <w:kern w:val="36"/>
        </w:rPr>
        <w:t>П</w:t>
      </w:r>
      <w:r w:rsidRPr="00794459">
        <w:rPr>
          <w:kern w:val="36"/>
        </w:rPr>
        <w:t xml:space="preserve">исьмо </w:t>
      </w:r>
      <w:proofErr w:type="spellStart"/>
      <w:r>
        <w:rPr>
          <w:kern w:val="36"/>
        </w:rPr>
        <w:t>М</w:t>
      </w:r>
      <w:r w:rsidRPr="00794459">
        <w:rPr>
          <w:kern w:val="36"/>
        </w:rPr>
        <w:t>инобрнауки</w:t>
      </w:r>
      <w:proofErr w:type="spellEnd"/>
      <w:r w:rsidRPr="00794459">
        <w:rPr>
          <w:kern w:val="36"/>
        </w:rPr>
        <w:t xml:space="preserve"> </w:t>
      </w:r>
      <w:r>
        <w:rPr>
          <w:kern w:val="36"/>
        </w:rPr>
        <w:t>РФ</w:t>
      </w:r>
      <w:r w:rsidR="006078FB">
        <w:rPr>
          <w:kern w:val="36"/>
        </w:rPr>
        <w:t xml:space="preserve"> от 12.05.2011 </w:t>
      </w:r>
      <w:proofErr w:type="spellStart"/>
      <w:r w:rsidR="006078FB">
        <w:rPr>
          <w:kern w:val="36"/>
        </w:rPr>
        <w:t>n</w:t>
      </w:r>
      <w:proofErr w:type="spellEnd"/>
      <w:r w:rsidR="006078FB">
        <w:rPr>
          <w:kern w:val="36"/>
        </w:rPr>
        <w:t xml:space="preserve"> 03-296 "О</w:t>
      </w:r>
      <w:r w:rsidRPr="00794459">
        <w:rPr>
          <w:kern w:val="36"/>
        </w:rPr>
        <w:t>б организации внеурочной деятельности при введении федерального государственного образовательного стандарта общего</w:t>
      </w:r>
      <w:r>
        <w:rPr>
          <w:kern w:val="36"/>
        </w:rPr>
        <w:t xml:space="preserve"> образов</w:t>
      </w:r>
      <w:r>
        <w:rPr>
          <w:kern w:val="36"/>
        </w:rPr>
        <w:t>а</w:t>
      </w:r>
      <w:r>
        <w:rPr>
          <w:kern w:val="36"/>
        </w:rPr>
        <w:t>ния».</w:t>
      </w:r>
    </w:p>
    <w:p w:rsidR="00907749" w:rsidRPr="007C34DB" w:rsidRDefault="00907749" w:rsidP="00907749">
      <w:pPr>
        <w:pStyle w:val="a3"/>
        <w:spacing w:before="0" w:beforeAutospacing="0" w:after="0" w:afterAutospacing="0"/>
        <w:ind w:firstLine="720"/>
      </w:pPr>
      <w:r w:rsidRPr="00C70F91">
        <w:t xml:space="preserve">Права и обязанности родителей (законных представителей) обучающихся в части, касающейся участия в формировании и обеспечения освоения своими детьми </w:t>
      </w:r>
      <w:r>
        <w:t>ООП НОО, закрепляют</w:t>
      </w:r>
      <w:r w:rsidRPr="00C70F91">
        <w:t>ся в заключенном между ними и образовательным учреждением договоре, отражающим ответственность субъектов образования за конечные результаты освоения осн</w:t>
      </w:r>
      <w:r>
        <w:t>овной образовательной программы.</w:t>
      </w:r>
    </w:p>
    <w:p w:rsidR="00907749" w:rsidRPr="00233857" w:rsidRDefault="00907749" w:rsidP="00907749">
      <w:pPr>
        <w:ind w:left="786"/>
        <w:jc w:val="center"/>
        <w:outlineLvl w:val="0"/>
        <w:rPr>
          <w:b/>
        </w:rPr>
      </w:pPr>
      <w:r w:rsidRPr="00233857">
        <w:rPr>
          <w:b/>
        </w:rPr>
        <w:t>Направления  и формы внеурочной деятельности</w:t>
      </w:r>
    </w:p>
    <w:p w:rsidR="00907749" w:rsidRPr="00233857" w:rsidRDefault="00907749" w:rsidP="00907749">
      <w:pPr>
        <w:rPr>
          <w:b/>
        </w:rPr>
      </w:pPr>
      <w:r>
        <w:tab/>
      </w:r>
      <w:proofErr w:type="gramStart"/>
      <w:r w:rsidRPr="00233857">
        <w:t>Спортивно-оздоровительное</w:t>
      </w:r>
      <w:proofErr w:type="gramEnd"/>
      <w:r w:rsidRPr="00233857">
        <w:t xml:space="preserve">, духовно-нравственное, социальное, </w:t>
      </w:r>
      <w:proofErr w:type="spellStart"/>
      <w:r w:rsidRPr="00233857">
        <w:t>общеинтеллектуальное</w:t>
      </w:r>
      <w:proofErr w:type="spellEnd"/>
      <w:r w:rsidRPr="00233857">
        <w:t>, общекультурное реализуются через следующие формы:</w:t>
      </w:r>
    </w:p>
    <w:p w:rsidR="00907749" w:rsidRPr="00233857" w:rsidRDefault="00907749" w:rsidP="00907749">
      <w:pPr>
        <w:outlineLvl w:val="0"/>
        <w:rPr>
          <w:b/>
          <w:bCs/>
        </w:rPr>
      </w:pPr>
      <w:r w:rsidRPr="00233857">
        <w:t xml:space="preserve"> </w:t>
      </w:r>
      <w:r w:rsidRPr="00233857">
        <w:rPr>
          <w:b/>
        </w:rPr>
        <w:t>1. С</w:t>
      </w:r>
      <w:r w:rsidRPr="00233857">
        <w:rPr>
          <w:b/>
          <w:bCs/>
        </w:rPr>
        <w:t>портивно-оздоровительное:</w:t>
      </w:r>
    </w:p>
    <w:p w:rsidR="00907749" w:rsidRPr="00233857" w:rsidRDefault="00907749" w:rsidP="00907749">
      <w:pPr>
        <w:numPr>
          <w:ilvl w:val="0"/>
          <w:numId w:val="4"/>
        </w:numPr>
      </w:pPr>
      <w:r>
        <w:t>Курс внеурочной деятельности</w:t>
      </w:r>
      <w:r w:rsidRPr="00233857">
        <w:t xml:space="preserve"> «Подвижные игры»</w:t>
      </w:r>
      <w:r>
        <w:t>, «</w:t>
      </w:r>
      <w:proofErr w:type="spellStart"/>
      <w:r>
        <w:t>Потешки</w:t>
      </w:r>
      <w:proofErr w:type="spellEnd"/>
      <w:r w:rsidRPr="00233857">
        <w:t>».</w:t>
      </w:r>
    </w:p>
    <w:p w:rsidR="00907749" w:rsidRPr="00233857" w:rsidRDefault="00907749" w:rsidP="00907749">
      <w:pPr>
        <w:numPr>
          <w:ilvl w:val="0"/>
          <w:numId w:val="4"/>
        </w:numPr>
      </w:pPr>
      <w:r w:rsidRPr="00233857">
        <w:t xml:space="preserve">Организация походов, экскурсий, «Дней здоровья», подвижных игр, «Весёлых стартов», </w:t>
      </w:r>
      <w:proofErr w:type="spellStart"/>
      <w:r w:rsidRPr="00233857">
        <w:t>внутришкольных</w:t>
      </w:r>
      <w:proofErr w:type="spellEnd"/>
      <w:r w:rsidRPr="00233857">
        <w:t xml:space="preserve"> спортивных соревнований.</w:t>
      </w:r>
    </w:p>
    <w:p w:rsidR="00907749" w:rsidRPr="00233857" w:rsidRDefault="00907749" w:rsidP="00907749">
      <w:pPr>
        <w:numPr>
          <w:ilvl w:val="0"/>
          <w:numId w:val="4"/>
        </w:numPr>
      </w:pPr>
      <w:r w:rsidRPr="00233857">
        <w:t>Проведение бесед по охране здоровья.</w:t>
      </w:r>
    </w:p>
    <w:p w:rsidR="00907749" w:rsidRPr="00233857" w:rsidRDefault="00907749" w:rsidP="00907749">
      <w:pPr>
        <w:numPr>
          <w:ilvl w:val="0"/>
          <w:numId w:val="4"/>
        </w:numPr>
      </w:pPr>
      <w:r w:rsidRPr="00233857">
        <w:t>Применение н</w:t>
      </w:r>
      <w:r>
        <w:t>а уроках  игровых моментов, физкульт</w:t>
      </w:r>
      <w:r w:rsidRPr="00233857">
        <w:t>минуток.</w:t>
      </w:r>
    </w:p>
    <w:p w:rsidR="00907749" w:rsidRPr="00233857" w:rsidRDefault="00907749" w:rsidP="00907749">
      <w:pPr>
        <w:numPr>
          <w:ilvl w:val="0"/>
          <w:numId w:val="4"/>
        </w:numPr>
      </w:pPr>
      <w:r w:rsidRPr="00233857">
        <w:t>Участие в районных и городских спортивных соревнованиях.</w:t>
      </w:r>
    </w:p>
    <w:p w:rsidR="00907749" w:rsidRPr="00233857" w:rsidRDefault="00907749" w:rsidP="00907749">
      <w:pPr>
        <w:numPr>
          <w:ilvl w:val="0"/>
          <w:numId w:val="4"/>
        </w:numPr>
      </w:pPr>
      <w:r w:rsidRPr="00233857">
        <w:t>Ведение классных часов «Полезные привычки», «Секреты правильного питания» и др.</w:t>
      </w:r>
    </w:p>
    <w:p w:rsidR="00907749" w:rsidRPr="00233857" w:rsidRDefault="00907749" w:rsidP="00907749">
      <w:pPr>
        <w:numPr>
          <w:ilvl w:val="0"/>
          <w:numId w:val="4"/>
        </w:numPr>
      </w:pPr>
      <w:r w:rsidRPr="00233857">
        <w:t>Проведение внеклассных мероприятий «Сколько весит здоровье ученика?», «Азбука здоровья» и др.</w:t>
      </w:r>
    </w:p>
    <w:p w:rsidR="00907749" w:rsidRPr="00233857" w:rsidRDefault="00907749" w:rsidP="00907749">
      <w:pPr>
        <w:outlineLvl w:val="0"/>
        <w:rPr>
          <w:b/>
          <w:bCs/>
        </w:rPr>
      </w:pPr>
      <w:r w:rsidRPr="00233857">
        <w:rPr>
          <w:b/>
          <w:bCs/>
        </w:rPr>
        <w:t>2. Общекультурное:</w:t>
      </w:r>
    </w:p>
    <w:p w:rsidR="00907749" w:rsidRPr="00233857" w:rsidRDefault="00907749" w:rsidP="00907749">
      <w:pPr>
        <w:numPr>
          <w:ilvl w:val="0"/>
          <w:numId w:val="2"/>
        </w:numPr>
      </w:pPr>
      <w:r w:rsidRPr="00233857">
        <w:lastRenderedPageBreak/>
        <w:t xml:space="preserve">Организация экскурсий, посещение театра и музея, выставок детских рисунков, поделок и творческих работ </w:t>
      </w:r>
      <w:r>
        <w:t>об</w:t>
      </w:r>
      <w:r w:rsidRPr="00233857">
        <w:t>уча</w:t>
      </w:r>
      <w:r>
        <w:t>ю</w:t>
      </w:r>
      <w:r w:rsidRPr="00233857">
        <w:t>щихся.</w:t>
      </w:r>
    </w:p>
    <w:p w:rsidR="00907749" w:rsidRPr="00233857" w:rsidRDefault="00907749" w:rsidP="00907749">
      <w:pPr>
        <w:numPr>
          <w:ilvl w:val="0"/>
          <w:numId w:val="2"/>
        </w:numPr>
      </w:pPr>
      <w:r w:rsidRPr="00233857">
        <w:t>Проведение тематических классных часов по эстетике внешнего вида ученика, культуре поведения и речи.</w:t>
      </w:r>
    </w:p>
    <w:p w:rsidR="00907749" w:rsidRPr="00233857" w:rsidRDefault="00907749" w:rsidP="00907749">
      <w:pPr>
        <w:numPr>
          <w:ilvl w:val="0"/>
          <w:numId w:val="2"/>
        </w:numPr>
      </w:pPr>
      <w:r>
        <w:t>Курс внеурочной деятельности</w:t>
      </w:r>
      <w:r w:rsidRPr="00233857">
        <w:t xml:space="preserve"> «В</w:t>
      </w:r>
      <w:r>
        <w:t>еселые нотки»</w:t>
      </w:r>
      <w:r w:rsidRPr="00233857">
        <w:t>, «</w:t>
      </w:r>
      <w:proofErr w:type="spellStart"/>
      <w:r w:rsidRPr="00233857">
        <w:t>Потешки</w:t>
      </w:r>
      <w:proofErr w:type="spellEnd"/>
      <w:r w:rsidRPr="00233857">
        <w:t>»</w:t>
      </w:r>
      <w:r>
        <w:t>.</w:t>
      </w:r>
    </w:p>
    <w:p w:rsidR="00907749" w:rsidRPr="00233857" w:rsidRDefault="00907749" w:rsidP="00907749">
      <w:pPr>
        <w:numPr>
          <w:ilvl w:val="0"/>
          <w:numId w:val="2"/>
        </w:numPr>
      </w:pPr>
      <w:r w:rsidRPr="00233857">
        <w:t>Внеклассные мероприятия (литературные вечера, конкурсы чтецов, «Английское чаепитие» и др.).</w:t>
      </w:r>
    </w:p>
    <w:p w:rsidR="00907749" w:rsidRPr="00233857" w:rsidRDefault="00907749" w:rsidP="00907749">
      <w:pPr>
        <w:numPr>
          <w:ilvl w:val="0"/>
          <w:numId w:val="2"/>
        </w:numPr>
      </w:pPr>
      <w:r w:rsidRPr="00233857">
        <w:t>Участие в конкурсах, выставках детского творчества эстетического цикла на уровне школы, района, города, области.</w:t>
      </w:r>
    </w:p>
    <w:p w:rsidR="00907749" w:rsidRPr="00233857" w:rsidRDefault="00907749" w:rsidP="00907749">
      <w:pPr>
        <w:outlineLvl w:val="0"/>
        <w:rPr>
          <w:b/>
          <w:bCs/>
        </w:rPr>
      </w:pPr>
      <w:r w:rsidRPr="00233857">
        <w:t xml:space="preserve"> </w:t>
      </w:r>
      <w:r w:rsidRPr="00233857">
        <w:rPr>
          <w:b/>
        </w:rPr>
        <w:t xml:space="preserve">3. </w:t>
      </w:r>
      <w:proofErr w:type="spellStart"/>
      <w:r w:rsidRPr="00233857">
        <w:rPr>
          <w:b/>
        </w:rPr>
        <w:t>Общеинтеллектуальное</w:t>
      </w:r>
      <w:proofErr w:type="spellEnd"/>
      <w:r w:rsidRPr="00233857">
        <w:rPr>
          <w:b/>
          <w:bCs/>
        </w:rPr>
        <w:t>:</w:t>
      </w:r>
    </w:p>
    <w:p w:rsidR="00907749" w:rsidRPr="00233857" w:rsidRDefault="00907749" w:rsidP="00907749">
      <w:pPr>
        <w:numPr>
          <w:ilvl w:val="0"/>
          <w:numId w:val="1"/>
        </w:numPr>
        <w:rPr>
          <w:bCs/>
        </w:rPr>
      </w:pPr>
      <w:r>
        <w:rPr>
          <w:bCs/>
        </w:rPr>
        <w:t>Предметные недели.</w:t>
      </w:r>
    </w:p>
    <w:p w:rsidR="00907749" w:rsidRPr="00233857" w:rsidRDefault="00907749" w:rsidP="00907749">
      <w:pPr>
        <w:numPr>
          <w:ilvl w:val="0"/>
          <w:numId w:val="1"/>
        </w:numPr>
        <w:rPr>
          <w:bCs/>
        </w:rPr>
      </w:pPr>
      <w:r>
        <w:rPr>
          <w:bCs/>
        </w:rPr>
        <w:t>Библиотечные уроки.</w:t>
      </w:r>
    </w:p>
    <w:p w:rsidR="00907749" w:rsidRPr="00233857" w:rsidRDefault="00907749" w:rsidP="00907749">
      <w:pPr>
        <w:numPr>
          <w:ilvl w:val="0"/>
          <w:numId w:val="1"/>
        </w:numPr>
        <w:rPr>
          <w:b/>
          <w:bCs/>
        </w:rPr>
      </w:pPr>
      <w:r w:rsidRPr="00233857">
        <w:rPr>
          <w:bCs/>
        </w:rPr>
        <w:t>Конкурсы, экскурсии, олимпиады, конференции, деловые и ролевые игры и др.</w:t>
      </w:r>
      <w:r w:rsidRPr="00233857">
        <w:t xml:space="preserve"> </w:t>
      </w:r>
    </w:p>
    <w:p w:rsidR="00907749" w:rsidRPr="00C63C02" w:rsidRDefault="00907749" w:rsidP="00907749">
      <w:pPr>
        <w:numPr>
          <w:ilvl w:val="0"/>
          <w:numId w:val="1"/>
        </w:numPr>
        <w:rPr>
          <w:b/>
          <w:bCs/>
        </w:rPr>
      </w:pPr>
      <w:r>
        <w:t>Курс внеурочной деятельности</w:t>
      </w:r>
      <w:r w:rsidRPr="00233857">
        <w:t xml:space="preserve"> «Юные умники и </w:t>
      </w:r>
      <w:r>
        <w:t>умницы», «Увлекательный английский</w:t>
      </w:r>
      <w:r w:rsidRPr="00233857">
        <w:t>», «Русский язык как иностранный»</w:t>
      </w:r>
      <w:r>
        <w:t>, «Этика: азбука добра</w:t>
      </w:r>
      <w:r w:rsidRPr="00233857">
        <w:t>», «Зеленая планета».</w:t>
      </w:r>
    </w:p>
    <w:p w:rsidR="00907749" w:rsidRPr="00233857" w:rsidRDefault="00907749" w:rsidP="00907749">
      <w:pPr>
        <w:numPr>
          <w:ilvl w:val="0"/>
          <w:numId w:val="1"/>
        </w:numPr>
        <w:rPr>
          <w:b/>
          <w:bCs/>
        </w:rPr>
      </w:pPr>
      <w:r>
        <w:t>Работа клуба «Ключ и Заря».</w:t>
      </w:r>
    </w:p>
    <w:p w:rsidR="00907749" w:rsidRPr="00233857" w:rsidRDefault="00907749" w:rsidP="00907749">
      <w:pPr>
        <w:outlineLvl w:val="0"/>
        <w:rPr>
          <w:b/>
          <w:bCs/>
        </w:rPr>
      </w:pPr>
      <w:r w:rsidRPr="00233857">
        <w:rPr>
          <w:b/>
        </w:rPr>
        <w:t>4. Социальное</w:t>
      </w:r>
      <w:r w:rsidRPr="00233857">
        <w:rPr>
          <w:b/>
          <w:bCs/>
        </w:rPr>
        <w:t>:</w:t>
      </w:r>
    </w:p>
    <w:p w:rsidR="00907749" w:rsidRPr="00233857" w:rsidRDefault="00907749" w:rsidP="00907749">
      <w:pPr>
        <w:numPr>
          <w:ilvl w:val="0"/>
          <w:numId w:val="3"/>
        </w:numPr>
        <w:rPr>
          <w:b/>
          <w:bCs/>
        </w:rPr>
      </w:pPr>
      <w:r w:rsidRPr="00233857">
        <w:rPr>
          <w:bCs/>
        </w:rPr>
        <w:t xml:space="preserve">Встречи с ветеранами Великой Отечественной </w:t>
      </w:r>
      <w:r>
        <w:rPr>
          <w:bCs/>
        </w:rPr>
        <w:t>войны и труда, «Уроки мужества».</w:t>
      </w:r>
    </w:p>
    <w:p w:rsidR="00907749" w:rsidRPr="00233857" w:rsidRDefault="00907749" w:rsidP="00907749">
      <w:pPr>
        <w:numPr>
          <w:ilvl w:val="0"/>
          <w:numId w:val="3"/>
        </w:numPr>
        <w:rPr>
          <w:b/>
          <w:bCs/>
        </w:rPr>
      </w:pPr>
      <w:r>
        <w:rPr>
          <w:bCs/>
        </w:rPr>
        <w:t>Выставки рисунков.</w:t>
      </w:r>
    </w:p>
    <w:p w:rsidR="00907749" w:rsidRPr="00233857" w:rsidRDefault="00907749" w:rsidP="00907749">
      <w:pPr>
        <w:numPr>
          <w:ilvl w:val="0"/>
          <w:numId w:val="3"/>
        </w:numPr>
        <w:rPr>
          <w:bCs/>
        </w:rPr>
      </w:pPr>
      <w:r w:rsidRPr="00233857">
        <w:rPr>
          <w:bCs/>
        </w:rPr>
        <w:t>Оформление газет о боевой и трудовой славе р</w:t>
      </w:r>
      <w:r>
        <w:rPr>
          <w:bCs/>
        </w:rPr>
        <w:t>оссиян, жителей г</w:t>
      </w:r>
      <w:proofErr w:type="gramStart"/>
      <w:r>
        <w:rPr>
          <w:bCs/>
        </w:rPr>
        <w:t>.Е</w:t>
      </w:r>
      <w:proofErr w:type="gramEnd"/>
      <w:r>
        <w:rPr>
          <w:bCs/>
        </w:rPr>
        <w:t>катеринбурга.</w:t>
      </w:r>
    </w:p>
    <w:p w:rsidR="00907749" w:rsidRPr="00233857" w:rsidRDefault="00907749" w:rsidP="00907749">
      <w:pPr>
        <w:numPr>
          <w:ilvl w:val="0"/>
          <w:numId w:val="3"/>
        </w:numPr>
        <w:rPr>
          <w:bCs/>
        </w:rPr>
      </w:pPr>
      <w:r w:rsidRPr="00233857">
        <w:rPr>
          <w:bCs/>
        </w:rPr>
        <w:t>Встреч</w:t>
      </w:r>
      <w:r>
        <w:rPr>
          <w:bCs/>
        </w:rPr>
        <w:t>и с участниками «горячих точек».</w:t>
      </w:r>
    </w:p>
    <w:p w:rsidR="00907749" w:rsidRPr="00233857" w:rsidRDefault="00907749" w:rsidP="00907749">
      <w:pPr>
        <w:numPr>
          <w:ilvl w:val="0"/>
          <w:numId w:val="3"/>
        </w:numPr>
        <w:rPr>
          <w:bCs/>
        </w:rPr>
      </w:pPr>
      <w:r>
        <w:rPr>
          <w:bCs/>
        </w:rPr>
        <w:t>Тематические классные часы.</w:t>
      </w:r>
    </w:p>
    <w:p w:rsidR="00907749" w:rsidRPr="00233857" w:rsidRDefault="00907749" w:rsidP="00907749">
      <w:pPr>
        <w:numPr>
          <w:ilvl w:val="0"/>
          <w:numId w:val="3"/>
        </w:numPr>
        <w:rPr>
          <w:bCs/>
        </w:rPr>
      </w:pPr>
      <w:r w:rsidRPr="00233857">
        <w:rPr>
          <w:bCs/>
        </w:rPr>
        <w:t>Участие в военно-патриотической</w:t>
      </w:r>
      <w:r>
        <w:rPr>
          <w:bCs/>
        </w:rPr>
        <w:t xml:space="preserve"> игре «Зарница».</w:t>
      </w:r>
    </w:p>
    <w:p w:rsidR="00907749" w:rsidRPr="00233857" w:rsidRDefault="00907749" w:rsidP="00907749">
      <w:pPr>
        <w:numPr>
          <w:ilvl w:val="0"/>
          <w:numId w:val="3"/>
        </w:numPr>
        <w:rPr>
          <w:bCs/>
        </w:rPr>
      </w:pPr>
      <w:r w:rsidRPr="00233857">
        <w:rPr>
          <w:bCs/>
        </w:rPr>
        <w:t>Оказание помощи ветеранам Вели</w:t>
      </w:r>
      <w:r>
        <w:rPr>
          <w:bCs/>
        </w:rPr>
        <w:t>кой Отечественной войны и труда.</w:t>
      </w:r>
    </w:p>
    <w:p w:rsidR="00907749" w:rsidRPr="00233857" w:rsidRDefault="00907749" w:rsidP="00907749">
      <w:pPr>
        <w:numPr>
          <w:ilvl w:val="0"/>
          <w:numId w:val="3"/>
        </w:numPr>
        <w:rPr>
          <w:bCs/>
        </w:rPr>
      </w:pPr>
      <w:r w:rsidRPr="00233857">
        <w:rPr>
          <w:bCs/>
        </w:rPr>
        <w:t>Фестивали патриотической песни.</w:t>
      </w:r>
    </w:p>
    <w:p w:rsidR="00907749" w:rsidRPr="00233857" w:rsidRDefault="00907749" w:rsidP="00907749">
      <w:pPr>
        <w:numPr>
          <w:ilvl w:val="0"/>
          <w:numId w:val="3"/>
        </w:numPr>
        <w:rPr>
          <w:bCs/>
        </w:rPr>
      </w:pPr>
      <w:r w:rsidRPr="00233857">
        <w:rPr>
          <w:bCs/>
        </w:rPr>
        <w:t>Волонтерское движение, помощь детям из малообеспеченных семей, из детских домов, ветеранам.</w:t>
      </w:r>
    </w:p>
    <w:p w:rsidR="00907749" w:rsidRPr="00233857" w:rsidRDefault="00907749" w:rsidP="00907749">
      <w:pPr>
        <w:numPr>
          <w:ilvl w:val="0"/>
          <w:numId w:val="3"/>
        </w:numPr>
        <w:rPr>
          <w:bCs/>
        </w:rPr>
      </w:pPr>
      <w:r>
        <w:t>Курс внеурочной деятельности</w:t>
      </w:r>
      <w:r>
        <w:rPr>
          <w:bCs/>
        </w:rPr>
        <w:t xml:space="preserve"> «Я – пешеход и пассажир</w:t>
      </w:r>
      <w:r w:rsidRPr="00233857">
        <w:rPr>
          <w:bCs/>
        </w:rPr>
        <w:t>».</w:t>
      </w:r>
    </w:p>
    <w:p w:rsidR="00907749" w:rsidRPr="00233857" w:rsidRDefault="00907749" w:rsidP="00907749">
      <w:pPr>
        <w:outlineLvl w:val="0"/>
        <w:rPr>
          <w:b/>
        </w:rPr>
      </w:pPr>
      <w:r w:rsidRPr="00233857">
        <w:rPr>
          <w:b/>
        </w:rPr>
        <w:t>5. Духовно-нравственное:</w:t>
      </w:r>
    </w:p>
    <w:p w:rsidR="00907749" w:rsidRPr="00233857" w:rsidRDefault="00907749" w:rsidP="00907749">
      <w:pPr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 xml:space="preserve">Обсуждение реальных событий (близких детям), случившихся в городе, стране, в мире, с этической точки зрения. </w:t>
      </w:r>
    </w:p>
    <w:p w:rsidR="00907749" w:rsidRPr="00233857" w:rsidRDefault="00907749" w:rsidP="00907749">
      <w:pPr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 xml:space="preserve">Просмотр </w:t>
      </w:r>
      <w:proofErr w:type="spellStart"/>
      <w:proofErr w:type="gramStart"/>
      <w:r w:rsidRPr="00233857">
        <w:rPr>
          <w:rFonts w:eastAsia="+mn-ea"/>
          <w:color w:val="000000"/>
          <w:kern w:val="24"/>
        </w:rPr>
        <w:t>видео-материалов</w:t>
      </w:r>
      <w:proofErr w:type="spellEnd"/>
      <w:proofErr w:type="gramEnd"/>
      <w:r w:rsidRPr="00233857">
        <w:rPr>
          <w:rFonts w:eastAsia="+mn-ea"/>
          <w:color w:val="000000"/>
          <w:kern w:val="24"/>
        </w:rPr>
        <w:t>, кинофильмов, спектаклей и  их обсуждение.</w:t>
      </w:r>
    </w:p>
    <w:p w:rsidR="00907749" w:rsidRPr="005B645B" w:rsidRDefault="00907749" w:rsidP="00907749">
      <w:pPr>
        <w:numPr>
          <w:ilvl w:val="0"/>
          <w:numId w:val="5"/>
        </w:numPr>
        <w:contextualSpacing/>
      </w:pPr>
      <w:r>
        <w:rPr>
          <w:rFonts w:eastAsia="+mn-ea"/>
          <w:color w:val="000000"/>
          <w:kern w:val="24"/>
        </w:rPr>
        <w:t>Факультативы «</w:t>
      </w:r>
      <w:r w:rsidRPr="005B645B">
        <w:t>Праздники, традиции и ремесла народов России»</w:t>
      </w:r>
      <w:r>
        <w:t>, «Этика: азбука добра»</w:t>
      </w:r>
      <w:r w:rsidRPr="005B645B">
        <w:rPr>
          <w:rFonts w:eastAsia="+mn-ea"/>
          <w:color w:val="000000"/>
          <w:kern w:val="24"/>
        </w:rPr>
        <w:t>.</w:t>
      </w:r>
    </w:p>
    <w:p w:rsidR="00907749" w:rsidRPr="00233857" w:rsidRDefault="00907749" w:rsidP="00907749">
      <w:pPr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>Организация экскурсий и обсуждение увиденного с ценностной точки зрения.</w:t>
      </w:r>
    </w:p>
    <w:p w:rsidR="00907749" w:rsidRPr="00233857" w:rsidRDefault="00907749" w:rsidP="00907749">
      <w:pPr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>Создание ситуаций для общения с людьми, имеющими разные позиции, и последующее обсуждение.</w:t>
      </w:r>
    </w:p>
    <w:p w:rsidR="00907749" w:rsidRPr="00233857" w:rsidRDefault="00907749" w:rsidP="00907749">
      <w:pPr>
        <w:widowControl w:val="0"/>
        <w:numPr>
          <w:ilvl w:val="0"/>
          <w:numId w:val="5"/>
        </w:numPr>
        <w:autoSpaceDE w:val="0"/>
        <w:autoSpaceDN w:val="0"/>
        <w:adjustRightInd w:val="0"/>
      </w:pPr>
      <w:r>
        <w:rPr>
          <w:rFonts w:eastAsia="+mn-ea"/>
          <w:color w:val="000000"/>
          <w:kern w:val="24"/>
        </w:rPr>
        <w:t>Общение с природой:</w:t>
      </w:r>
      <w:r w:rsidRPr="00233857">
        <w:rPr>
          <w:rFonts w:eastAsia="+mn-ea"/>
          <w:color w:val="000000"/>
          <w:kern w:val="24"/>
        </w:rPr>
        <w:t xml:space="preserve"> создание ситуаций для оказания помощи живым существам.</w:t>
      </w:r>
    </w:p>
    <w:p w:rsidR="00907749" w:rsidRPr="00233857" w:rsidRDefault="00907749" w:rsidP="00907749">
      <w:pPr>
        <w:pStyle w:val="a5"/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>Групповые дискуссии, обсуждения.</w:t>
      </w:r>
    </w:p>
    <w:p w:rsidR="00907749" w:rsidRPr="00233857" w:rsidRDefault="00907749" w:rsidP="00907749">
      <w:pPr>
        <w:pStyle w:val="a5"/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>Ролевые игры и театральная драматизация.</w:t>
      </w:r>
    </w:p>
    <w:p w:rsidR="00907749" w:rsidRPr="00233857" w:rsidRDefault="00907749" w:rsidP="00907749">
      <w:pPr>
        <w:pStyle w:val="a5"/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>Разбор реальных ситуаций, проговаривание и обоснование выборов в конкретной ситуации.</w:t>
      </w:r>
    </w:p>
    <w:p w:rsidR="00907749" w:rsidRPr="00233857" w:rsidRDefault="00907749" w:rsidP="00907749">
      <w:pPr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>Сюжетно-ролевые игры, предполагающие проживание ситуаций выбора и принятия на себя ответственности за них.</w:t>
      </w:r>
    </w:p>
    <w:p w:rsidR="00907749" w:rsidRPr="00233857" w:rsidRDefault="00907749" w:rsidP="00907749">
      <w:pPr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>Совместное проживание сложных жизненных ситуаций и обстоятельств.</w:t>
      </w:r>
    </w:p>
    <w:p w:rsidR="00907749" w:rsidRPr="00233857" w:rsidRDefault="00907749" w:rsidP="00907749">
      <w:pPr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>Встреча с ветеранами, забота о них.</w:t>
      </w:r>
    </w:p>
    <w:p w:rsidR="00907749" w:rsidRPr="00233857" w:rsidRDefault="00907749" w:rsidP="00907749">
      <w:pPr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>Встречи с духовно богатыми людьми.</w:t>
      </w:r>
    </w:p>
    <w:p w:rsidR="00907749" w:rsidRPr="00B70A32" w:rsidRDefault="00907749" w:rsidP="00907749">
      <w:pPr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233857">
        <w:rPr>
          <w:rFonts w:eastAsia="+mn-ea"/>
          <w:color w:val="000000"/>
          <w:kern w:val="24"/>
        </w:rPr>
        <w:t>Поездки в места, насыщенные культурными, духовными смыслами - погружение в атмосферу.</w:t>
      </w:r>
    </w:p>
    <w:p w:rsidR="00907749" w:rsidRDefault="00907749" w:rsidP="00907749">
      <w:pPr>
        <w:jc w:val="center"/>
        <w:outlineLvl w:val="0"/>
        <w:rPr>
          <w:rFonts w:eastAsia="+mn-ea"/>
          <w:b/>
          <w:color w:val="000000"/>
          <w:kern w:val="24"/>
        </w:rPr>
      </w:pPr>
      <w:r w:rsidRPr="00233857">
        <w:rPr>
          <w:rFonts w:eastAsia="+mn-ea"/>
          <w:b/>
          <w:color w:val="000000"/>
          <w:kern w:val="24"/>
        </w:rPr>
        <w:lastRenderedPageBreak/>
        <w:t>Особенности содержания и орга</w:t>
      </w:r>
      <w:r>
        <w:rPr>
          <w:rFonts w:eastAsia="+mn-ea"/>
          <w:b/>
          <w:color w:val="000000"/>
          <w:kern w:val="24"/>
        </w:rPr>
        <w:t>низации внеурочной деятельности</w:t>
      </w:r>
    </w:p>
    <w:p w:rsidR="00907749" w:rsidRPr="00233857" w:rsidRDefault="00907749" w:rsidP="00907749">
      <w:pPr>
        <w:jc w:val="center"/>
        <w:outlineLvl w:val="0"/>
        <w:rPr>
          <w:rFonts w:eastAsia="+mn-ea"/>
          <w:b/>
          <w:color w:val="000000"/>
          <w:kern w:val="24"/>
        </w:rPr>
      </w:pPr>
    </w:p>
    <w:p w:rsidR="00907749" w:rsidRPr="00233857" w:rsidRDefault="00907749" w:rsidP="00907749">
      <w:pPr>
        <w:pStyle w:val="a6"/>
      </w:pPr>
      <w:r>
        <w:rPr>
          <w:rFonts w:eastAsia="+mn-ea"/>
          <w:b/>
          <w:color w:val="000000"/>
          <w:kern w:val="24"/>
        </w:rPr>
        <w:tab/>
      </w:r>
      <w:r w:rsidRPr="00233857">
        <w:rPr>
          <w:rFonts w:eastAsia="+mn-ea"/>
          <w:b/>
          <w:color w:val="000000"/>
          <w:kern w:val="24"/>
        </w:rPr>
        <w:t xml:space="preserve">Спортивно – оздоровительное </w:t>
      </w:r>
      <w:r w:rsidRPr="00233857">
        <w:rPr>
          <w:rFonts w:eastAsia="+mn-ea"/>
          <w:color w:val="000000"/>
          <w:kern w:val="24"/>
        </w:rPr>
        <w:t xml:space="preserve"> </w:t>
      </w:r>
      <w:r w:rsidRPr="00233857">
        <w:rPr>
          <w:rFonts w:eastAsia="+mn-ea"/>
          <w:b/>
          <w:color w:val="000000"/>
          <w:kern w:val="24"/>
        </w:rPr>
        <w:t xml:space="preserve">направление </w:t>
      </w:r>
      <w:r w:rsidRPr="00233857">
        <w:t>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культуре.</w:t>
      </w:r>
      <w:r>
        <w:rPr>
          <w:rFonts w:eastAsia="+mn-ea"/>
          <w:b/>
          <w:kern w:val="24"/>
        </w:rPr>
        <w:t xml:space="preserve"> </w:t>
      </w:r>
      <w:r w:rsidRPr="00233857">
        <w:t>В рамках данного</w:t>
      </w:r>
      <w:r>
        <w:t xml:space="preserve"> направления работает курс внеурочной деятельности</w:t>
      </w:r>
      <w:r w:rsidRPr="00233857">
        <w:t xml:space="preserve"> </w:t>
      </w:r>
      <w:r w:rsidRPr="005F3A41">
        <w:rPr>
          <w:b/>
          <w:i/>
        </w:rPr>
        <w:t>«Подвижные игры»</w:t>
      </w:r>
      <w:r w:rsidRPr="00233857">
        <w:t xml:space="preserve">. </w:t>
      </w:r>
      <w:r>
        <w:t>Занятия в кружке направлены</w:t>
      </w:r>
      <w:r w:rsidRPr="00233857">
        <w:t xml:space="preserve"> на укрепление и сохранение здоровья обучающихся, развитие коммуникативной компетенции младших школьников на основе организации совместной продуктивно</w:t>
      </w:r>
      <w:r>
        <w:t>й деятельности. Программа курса</w:t>
      </w:r>
      <w:r w:rsidRPr="00233857">
        <w:t xml:space="preserve"> </w:t>
      </w:r>
      <w:r w:rsidRPr="005F3A41">
        <w:t>«Подвижные игры»</w:t>
      </w:r>
      <w:r w:rsidRPr="00233857">
        <w:t xml:space="preserve"> предусматривает формирование  у младших школьников мотивации сохранения и приумножения здоровья  средством подвижной игры. В ходе реализации </w:t>
      </w:r>
      <w:r>
        <w:t xml:space="preserve">данной </w:t>
      </w:r>
      <w:r w:rsidRPr="00233857">
        <w:t>программы дети знакомятся с играми народов России. В процессе игры дети учатся выполнять определенный алгоритм заданий, игровых ситуаций, на этой основе – формулировать выводы.</w:t>
      </w:r>
    </w:p>
    <w:p w:rsidR="00907749" w:rsidRPr="00233857" w:rsidRDefault="00907749" w:rsidP="00907749">
      <w:pPr>
        <w:rPr>
          <w:rFonts w:eastAsia="+mn-ea"/>
          <w:b/>
          <w:kern w:val="24"/>
        </w:rPr>
      </w:pPr>
      <w:r>
        <w:tab/>
      </w:r>
      <w:r w:rsidRPr="00233857">
        <w:t xml:space="preserve">Занятия </w:t>
      </w:r>
      <w:r>
        <w:t>курса внеурочной деятельности</w:t>
      </w:r>
      <w:r w:rsidRPr="00233857">
        <w:t xml:space="preserve"> </w:t>
      </w:r>
      <w:r w:rsidRPr="00455F48">
        <w:t>«</w:t>
      </w:r>
      <w:r>
        <w:rPr>
          <w:b/>
          <w:i/>
        </w:rPr>
        <w:t>Я – пешеход и пассажир</w:t>
      </w:r>
      <w:r w:rsidRPr="009567C5">
        <w:rPr>
          <w:b/>
          <w:i/>
        </w:rPr>
        <w:t>»</w:t>
      </w:r>
      <w:r w:rsidRPr="00455F48">
        <w:t xml:space="preserve"> </w:t>
      </w:r>
      <w:r w:rsidRPr="00233857">
        <w:t>обеспечивают ра</w:t>
      </w:r>
      <w:r w:rsidRPr="00233857">
        <w:t>с</w:t>
      </w:r>
      <w:r w:rsidRPr="00233857">
        <w:t>ширение знаний о правилах поведения в среде обитания, на дорогах и в транспорте. Эта задача осуществляется в процессе практической деятельн</w:t>
      </w:r>
      <w:r w:rsidRPr="00233857">
        <w:t>о</w:t>
      </w:r>
      <w:r w:rsidRPr="00233857">
        <w:t>сти младших школьников на игровой площадке, моделирования жизненных ситуаций, возникающих на дорогах, театрализованных игр, где дети исполняют роли п</w:t>
      </w:r>
      <w:r w:rsidRPr="00233857">
        <w:t>е</w:t>
      </w:r>
      <w:r w:rsidRPr="00233857">
        <w:t>шеходов, водителей, сотрудников ГИБДД.</w:t>
      </w:r>
    </w:p>
    <w:p w:rsidR="00907749" w:rsidRDefault="00907749" w:rsidP="00907749">
      <w:pPr>
        <w:pStyle w:val="12"/>
        <w:shd w:val="clear" w:color="auto" w:fill="auto"/>
        <w:spacing w:line="240" w:lineRule="auto"/>
        <w:ind w:firstLine="709"/>
        <w:rPr>
          <w:sz w:val="24"/>
          <w:szCs w:val="24"/>
        </w:rPr>
      </w:pPr>
      <w:proofErr w:type="spellStart"/>
      <w:r w:rsidRPr="00233857">
        <w:rPr>
          <w:b/>
          <w:sz w:val="24"/>
          <w:szCs w:val="24"/>
        </w:rPr>
        <w:t>Общеинтеллектуальное</w:t>
      </w:r>
      <w:proofErr w:type="spellEnd"/>
      <w:r w:rsidRPr="00233857">
        <w:rPr>
          <w:rFonts w:eastAsia="+mn-ea"/>
          <w:b/>
          <w:color w:val="000000"/>
          <w:kern w:val="24"/>
          <w:sz w:val="24"/>
          <w:szCs w:val="24"/>
        </w:rPr>
        <w:t xml:space="preserve"> направление</w:t>
      </w:r>
      <w:r w:rsidRPr="00233857">
        <w:rPr>
          <w:rStyle w:val="10"/>
          <w:color w:val="333333"/>
          <w:sz w:val="24"/>
          <w:szCs w:val="24"/>
        </w:rPr>
        <w:t xml:space="preserve"> </w:t>
      </w:r>
      <w:r w:rsidRPr="00233857">
        <w:rPr>
          <w:sz w:val="24"/>
          <w:szCs w:val="24"/>
        </w:rPr>
        <w:t>предназначено помочь детям освоить разнообразные доступные им способы познания окружающего мира, развить познавательную  активность, любознательность.</w:t>
      </w:r>
      <w:r>
        <w:rPr>
          <w:rFonts w:eastAsia="+mn-ea"/>
          <w:b/>
          <w:kern w:val="24"/>
        </w:rPr>
        <w:t xml:space="preserve"> </w:t>
      </w:r>
      <w:r w:rsidRPr="00233857">
        <w:rPr>
          <w:sz w:val="24"/>
          <w:szCs w:val="24"/>
        </w:rPr>
        <w:t>В рамках данного направления в школе работают кружки  «Юные умники и умниц</w:t>
      </w:r>
      <w:r>
        <w:rPr>
          <w:sz w:val="24"/>
          <w:szCs w:val="24"/>
        </w:rPr>
        <w:t>ы», Клуб «Ключ и Заря»,  «Увлекательный английский</w:t>
      </w:r>
      <w:r w:rsidRPr="00233857">
        <w:rPr>
          <w:sz w:val="24"/>
          <w:szCs w:val="24"/>
        </w:rPr>
        <w:t>», «Русский язык как иностранный».</w:t>
      </w:r>
    </w:p>
    <w:p w:rsidR="00907749" w:rsidRPr="007751C2" w:rsidRDefault="00907749" w:rsidP="00907749">
      <w:pPr>
        <w:ind w:firstLine="360"/>
      </w:pPr>
      <w:r>
        <w:rPr>
          <w:bCs/>
        </w:rPr>
        <w:tab/>
      </w:r>
      <w:proofErr w:type="gramStart"/>
      <w:r>
        <w:rPr>
          <w:bCs/>
        </w:rPr>
        <w:t xml:space="preserve">Цели программы </w:t>
      </w:r>
      <w:r>
        <w:t>курса внеурочной деятельности</w:t>
      </w:r>
      <w:r w:rsidRPr="00390023">
        <w:rPr>
          <w:bCs/>
        </w:rPr>
        <w:t xml:space="preserve"> </w:t>
      </w:r>
      <w:r w:rsidRPr="00390023">
        <w:rPr>
          <w:b/>
          <w:bCs/>
          <w:i/>
        </w:rPr>
        <w:t>«Юные умники и умницы»</w:t>
      </w:r>
      <w:r>
        <w:rPr>
          <w:b/>
          <w:bCs/>
          <w:sz w:val="28"/>
          <w:szCs w:val="28"/>
        </w:rPr>
        <w:t xml:space="preserve"> - </w:t>
      </w:r>
      <w:r w:rsidRPr="007751C2">
        <w:t xml:space="preserve">развитие мышления  </w:t>
      </w:r>
      <w:r>
        <w:t>у обучающихся в</w:t>
      </w:r>
      <w:r w:rsidRPr="007751C2">
        <w:t xml:space="preserve"> процессе формирования основных приемов мыслительной деятельности: анализа, синтеза, сравнения, обобщения, классификации; развитие психических познавательных процессов: внимания, зрительного восприятия, воображения; формирование навыков творческого мышления, умения решать нестандартные задачи; развитие познавательной активности и самостоятельной мыслительной деятельности; р</w:t>
      </w:r>
      <w:r>
        <w:t>азвитие коммуникативных умений.</w:t>
      </w:r>
      <w:proofErr w:type="gramEnd"/>
      <w:r w:rsidRPr="007751C2">
        <w:t xml:space="preserve"> Курс предназначен для учащихся 1- 4 классов. Программа курса разработана в соответствии с требованиями ФГОС НОО, на основе авторской программы </w:t>
      </w:r>
      <w:r>
        <w:t xml:space="preserve">О. Холодовой </w:t>
      </w:r>
      <w:r w:rsidRPr="007751C2">
        <w:t xml:space="preserve">«Юным умникам и умницам». </w:t>
      </w:r>
    </w:p>
    <w:p w:rsidR="00754DFE" w:rsidRDefault="00907749" w:rsidP="00754DFE">
      <w:pPr>
        <w:pStyle w:val="a3"/>
        <w:spacing w:before="0" w:beforeAutospacing="0" w:after="0" w:afterAutospacing="0"/>
        <w:rPr>
          <w:lang w:eastAsia="ar-SA"/>
        </w:rPr>
      </w:pPr>
      <w:r>
        <w:rPr>
          <w:bCs/>
        </w:rPr>
        <w:tab/>
        <w:t xml:space="preserve">Программа </w:t>
      </w:r>
      <w:r w:rsidRPr="00A86E71">
        <w:rPr>
          <w:bCs/>
        </w:rPr>
        <w:t>направлена на</w:t>
      </w:r>
      <w:r w:rsidRPr="00390023">
        <w:rPr>
          <w:b/>
          <w:bCs/>
        </w:rPr>
        <w:t xml:space="preserve">  </w:t>
      </w:r>
      <w:r w:rsidRPr="00390023">
        <w:t>развитие познавательных способностей учащихся  на основе системы развивающих занятий.</w:t>
      </w:r>
      <w:r w:rsidRPr="00050C5E">
        <w:rPr>
          <w:sz w:val="28"/>
          <w:szCs w:val="28"/>
        </w:rPr>
        <w:t xml:space="preserve"> </w:t>
      </w:r>
      <w:r w:rsidRPr="00050C5E">
        <w:t xml:space="preserve">Данный курс состоит из системы тренировочных упражнений, специальных заданий, дидактических и развивающих игр. На занятиях применяются  занимательные и доступные для понимания задания и упражнения, задачи, вопросы, загадки, </w:t>
      </w:r>
      <w:r>
        <w:t>игры, ребусы, кроссворды и т.д.</w:t>
      </w:r>
      <w:r w:rsidRPr="00050C5E">
        <w:t>, что привлекательно для младших школьников.</w:t>
      </w:r>
      <w:r>
        <w:t xml:space="preserve"> </w:t>
      </w:r>
      <w:r w:rsidRPr="00050C5E">
        <w:t>Основное время на занятиях занимает самостоятельное решение детьми </w:t>
      </w:r>
      <w:r w:rsidRPr="00050C5E">
        <w:rPr>
          <w:iCs/>
        </w:rPr>
        <w:t>поисковых задач.</w:t>
      </w:r>
      <w:r w:rsidRPr="00050C5E">
        <w:rPr>
          <w:sz w:val="28"/>
          <w:szCs w:val="28"/>
        </w:rPr>
        <w:t xml:space="preserve"> </w:t>
      </w:r>
      <w:r w:rsidRPr="00050C5E">
        <w:t>Задания построены таким образом, что один вид деятельности сменяется другим, различные темы  и формы подачи материала активно чередуются</w:t>
      </w:r>
      <w:r>
        <w:t>.</w:t>
      </w:r>
      <w:r w:rsidRPr="00050C5E">
        <w:rPr>
          <w:sz w:val="28"/>
          <w:szCs w:val="28"/>
        </w:rPr>
        <w:t xml:space="preserve"> </w:t>
      </w:r>
      <w:r w:rsidRPr="00050C5E">
        <w:t>В системе заданий реализован принцип «спирали», то есть возвращение к одному и тому же заданию, но на более высоком уровне трудности. Задачи по каждой из тем могут быть включены в любые занятия другой темы в качестве закрепления. Изучаемые темы повторяются в следующем учебном году, но даются с усложнением материала и решаемых задач.</w:t>
      </w:r>
      <w:r w:rsidRPr="0073304D">
        <w:rPr>
          <w:sz w:val="28"/>
          <w:szCs w:val="28"/>
        </w:rPr>
        <w:t xml:space="preserve"> </w:t>
      </w:r>
      <w:r w:rsidRPr="0073304D">
        <w:t>Во время занятий у ребенка происходит становление  развитых форм самосознания, самоконтроля и самооценки.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</w:t>
      </w:r>
      <w:r>
        <w:t xml:space="preserve"> </w:t>
      </w:r>
      <w:r w:rsidR="00AB260F">
        <w:t xml:space="preserve">Программа кружка </w:t>
      </w:r>
      <w:r w:rsidR="00AB260F" w:rsidRPr="00AB260F">
        <w:rPr>
          <w:b/>
          <w:i/>
        </w:rPr>
        <w:t>«Математическое конструирование»</w:t>
      </w:r>
      <w:r w:rsidR="00AB260F">
        <w:t xml:space="preserve"> направлена на освоение ООП НОО по математике</w:t>
      </w:r>
      <w:proofErr w:type="gramStart"/>
      <w:r w:rsidR="00AB260F">
        <w:t>.</w:t>
      </w:r>
      <w:proofErr w:type="gramEnd"/>
      <w:r w:rsidR="00AB260F">
        <w:t xml:space="preserve"> В </w:t>
      </w:r>
      <w:r w:rsidR="00AB260F" w:rsidRPr="00AB260F">
        <w:t xml:space="preserve">тесной связи с арифметическим материалом </w:t>
      </w:r>
      <w:r w:rsidR="00AB260F">
        <w:t xml:space="preserve">в </w:t>
      </w:r>
      <w:r w:rsidR="00AB260F">
        <w:lastRenderedPageBreak/>
        <w:t xml:space="preserve">программе </w:t>
      </w:r>
      <w:r w:rsidR="00AB260F" w:rsidRPr="00AB260F">
        <w:t xml:space="preserve">рассматриваются вопросы алгебраического и геометрического содержания. Задача геометрической пропедевтики – развитие у младших школьников пространственных представлений, ознакомление с некоторыми свойствами геометрических фигур, формирование практических умений, связанных с построением фигур и измерением геометрических величин. Курс математического конструирования включает знакомство с основными линейными и плоскостными геометрическими фигурами и их свойствами, а также с некоторыми многогранниками и телами вращения. Расширение геометрических представлений и знаний используется в курсе для формирования мыслительной деятельности учащихся. </w:t>
      </w:r>
      <w:r w:rsidR="003B491C">
        <w:t xml:space="preserve">Программа кружка </w:t>
      </w:r>
      <w:r w:rsidR="003B491C" w:rsidRPr="003B491C">
        <w:rPr>
          <w:b/>
          <w:i/>
        </w:rPr>
        <w:t>«Занимательная грамматика»</w:t>
      </w:r>
      <w:r w:rsidR="00655580" w:rsidRPr="00655580">
        <w:t xml:space="preserve"> </w:t>
      </w:r>
      <w:r w:rsidR="00655580">
        <w:t xml:space="preserve">позволяет </w:t>
      </w:r>
      <w:r w:rsidR="00655580" w:rsidRPr="00655580">
        <w:t>расширить,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  <w:r w:rsidR="00655580">
        <w:t xml:space="preserve"> </w:t>
      </w:r>
      <w:r>
        <w:t xml:space="preserve">Программа курса внеурочной деятельности </w:t>
      </w:r>
      <w:r w:rsidRPr="007E392D">
        <w:rPr>
          <w:b/>
          <w:i/>
        </w:rPr>
        <w:t xml:space="preserve">«Увлекательный английский» </w:t>
      </w:r>
      <w:r>
        <w:t xml:space="preserve">направлена на </w:t>
      </w:r>
      <w:r>
        <w:rPr>
          <w:lang w:eastAsia="ar-SA"/>
        </w:rPr>
        <w:t>р</w:t>
      </w:r>
      <w:r w:rsidRPr="00EB1EEE">
        <w:rPr>
          <w:lang w:eastAsia="ar-SA"/>
        </w:rPr>
        <w:t>азвитие элементарных языковых навыков</w:t>
      </w:r>
      <w:r>
        <w:rPr>
          <w:lang w:eastAsia="ar-SA"/>
        </w:rPr>
        <w:t xml:space="preserve"> у обучающихся посредством игры и литературных произведений (сказок), развитие творческого потенциала. </w:t>
      </w:r>
      <w:proofErr w:type="gramStart"/>
      <w:r>
        <w:rPr>
          <w:lang w:eastAsia="ar-SA"/>
        </w:rPr>
        <w:t>Основной прием – драматизация способствует преодолению трудностей у обучающихся в изучении английского языка, делает процесс познания увлекательным, приносящим удовольствие.</w:t>
      </w:r>
      <w:proofErr w:type="gramEnd"/>
      <w:r>
        <w:rPr>
          <w:lang w:eastAsia="ar-SA"/>
        </w:rPr>
        <w:t xml:space="preserve"> </w:t>
      </w:r>
      <w:proofErr w:type="gramStart"/>
      <w:r>
        <w:rPr>
          <w:lang w:eastAsia="ar-SA"/>
        </w:rPr>
        <w:t>Совместная театрализованная деятельность направлена на развитие у его участников ощущений, чувств и эмоций, мышления, воображения, фантазии, внимания, памяти, воли, а также многих умений и навыков (речевых, коммуникативных, организаторских, оформительских, двигательных и т.д.).</w:t>
      </w:r>
      <w:proofErr w:type="gramEnd"/>
      <w:r>
        <w:rPr>
          <w:lang w:eastAsia="ar-SA"/>
        </w:rPr>
        <w:t xml:space="preserve"> На основе театрализованной деятельности можно реализовать практически все задачи воспитания, развития и обучения детей.</w:t>
      </w:r>
    </w:p>
    <w:p w:rsidR="00907749" w:rsidRPr="00754DFE" w:rsidRDefault="00754DFE" w:rsidP="00754DFE">
      <w:pPr>
        <w:pStyle w:val="a3"/>
        <w:spacing w:before="0" w:beforeAutospacing="0" w:after="0" w:afterAutospacing="0"/>
      </w:pPr>
      <w:r>
        <w:t xml:space="preserve">            </w:t>
      </w:r>
      <w:proofErr w:type="gramStart"/>
      <w:r w:rsidR="00907749" w:rsidRPr="00233857">
        <w:t xml:space="preserve">В результате реализации программ данных </w:t>
      </w:r>
      <w:r w:rsidR="00907749">
        <w:t>курсов внеурочной деятельности</w:t>
      </w:r>
      <w:r w:rsidR="00907749" w:rsidRPr="00233857">
        <w:t xml:space="preserve"> у обучающихся формируются и развиваются следующие </w:t>
      </w:r>
      <w:proofErr w:type="spellStart"/>
      <w:r w:rsidR="00907749" w:rsidRPr="00233857">
        <w:t>метапредметные</w:t>
      </w:r>
      <w:proofErr w:type="spellEnd"/>
      <w:r w:rsidR="00907749" w:rsidRPr="00233857">
        <w:t xml:space="preserve"> умения: </w:t>
      </w:r>
      <w:proofErr w:type="gramEnd"/>
    </w:p>
    <w:p w:rsidR="00907749" w:rsidRPr="00233857" w:rsidRDefault="00907749" w:rsidP="00754DFE">
      <w:pPr>
        <w:pStyle w:val="dash041e005f0431005f044b005f0447005f043d005f044b005f0439"/>
        <w:numPr>
          <w:ilvl w:val="0"/>
          <w:numId w:val="6"/>
        </w:numPr>
        <w:ind w:left="714" w:hanging="357"/>
      </w:pPr>
      <w:r w:rsidRPr="00233857">
        <w:rPr>
          <w:rStyle w:val="dash041e005f0431005f044b005f0447005f043d005f044b005f0439005f005fchar1char1"/>
        </w:rPr>
        <w:t xml:space="preserve">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907749" w:rsidRPr="00233857" w:rsidRDefault="00907749" w:rsidP="00907749">
      <w:pPr>
        <w:pStyle w:val="dash041e005f0431005f044b005f0447005f043d005f044b005f0439"/>
        <w:numPr>
          <w:ilvl w:val="0"/>
          <w:numId w:val="6"/>
        </w:numPr>
        <w:ind w:left="714" w:hanging="357"/>
      </w:pPr>
      <w:r w:rsidRPr="00233857">
        <w:rPr>
          <w:rStyle w:val="dash041e005f0431005f044b005f0447005f043d005f044b005f0439005f005fchar1char1"/>
        </w:rPr>
        <w:t>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907749" w:rsidRPr="00233857" w:rsidRDefault="00907749" w:rsidP="00907749">
      <w:pPr>
        <w:pStyle w:val="dash041e005f0431005f044b005f0447005f043d005f044b005f0439"/>
        <w:numPr>
          <w:ilvl w:val="0"/>
          <w:numId w:val="6"/>
        </w:numPr>
        <w:ind w:left="714" w:hanging="357"/>
      </w:pPr>
      <w:r w:rsidRPr="00233857">
        <w:rPr>
          <w:rStyle w:val="dash041e005f0431005f044b005f0447005f043d005f044b005f0439005f005fchar1char1"/>
        </w:rPr>
        <w:t xml:space="preserve">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233857">
        <w:rPr>
          <w:rStyle w:val="dash041e005f0431005f044b005f0447005f043d005f044b005f0439005f005fchar1char1"/>
        </w:rPr>
        <w:t>логическое рассуждение</w:t>
      </w:r>
      <w:proofErr w:type="gramEnd"/>
      <w:r w:rsidRPr="00233857">
        <w:rPr>
          <w:rStyle w:val="dash041e005f0431005f044b005f0447005f043d005f044b005f0439005f005fchar1char1"/>
        </w:rPr>
        <w:t>, умозаключение (индуктивное, дедуктивное  и по аналогии) и делать выводы;</w:t>
      </w:r>
    </w:p>
    <w:p w:rsidR="00907749" w:rsidRPr="00233857" w:rsidRDefault="00907749" w:rsidP="00907749">
      <w:pPr>
        <w:pStyle w:val="dash041e005f0431005f044b005f0447005f043d005f044b005f0439"/>
        <w:numPr>
          <w:ilvl w:val="0"/>
          <w:numId w:val="6"/>
        </w:numPr>
        <w:ind w:left="714" w:hanging="357"/>
      </w:pPr>
      <w:r w:rsidRPr="00233857">
        <w:rPr>
          <w:rStyle w:val="dash041e005f0431005f044b005f0447005f043d005f044b005f0439005f005fchar1char1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907749" w:rsidRPr="00233857" w:rsidRDefault="00907749" w:rsidP="00907749">
      <w:pPr>
        <w:pStyle w:val="dash041e005f0431005f044b005f0447005f043d005f044b005f0439"/>
        <w:numPr>
          <w:ilvl w:val="0"/>
          <w:numId w:val="6"/>
        </w:numPr>
        <w:ind w:left="714" w:hanging="357"/>
      </w:pPr>
      <w:r w:rsidRPr="00233857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233857">
        <w:rPr>
          <w:rStyle w:val="dash0421005f0442005f0440005f043e005f0433005f0438005f0439005f005fchar1char1"/>
          <w:b w:val="0"/>
          <w:bCs w:val="0"/>
        </w:rPr>
        <w:t xml:space="preserve"> индивидуально и в группе:</w:t>
      </w:r>
      <w:r w:rsidRPr="00233857">
        <w:rPr>
          <w:rStyle w:val="dash0421005f0442005f0440005f043e005f0433005f0438005f0439005f005fchar1char1"/>
        </w:rPr>
        <w:t xml:space="preserve"> </w:t>
      </w:r>
      <w:r w:rsidRPr="00233857">
        <w:rPr>
          <w:rStyle w:val="dash041e005f0431005f044b005f0447005f043d005f044b005f0439005f005fchar1char1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907749" w:rsidRPr="00233857" w:rsidRDefault="00907749" w:rsidP="00907749">
      <w:pPr>
        <w:pStyle w:val="dash041e005f0431005f044b005f0447005f043d005f044b005f0439"/>
        <w:numPr>
          <w:ilvl w:val="0"/>
          <w:numId w:val="6"/>
        </w:numPr>
        <w:ind w:left="714" w:hanging="357"/>
        <w:rPr>
          <w:rStyle w:val="dash041e005f0431005f044b005f0447005f043d005f044b005f0439005f005fchar1char1"/>
        </w:rPr>
      </w:pPr>
      <w:r w:rsidRPr="00233857">
        <w:rPr>
          <w:rStyle w:val="dash041e005f0431005f044b005f0447005f043d005f044b005f0439005f005fchar1char1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907749" w:rsidRPr="00233857" w:rsidRDefault="00907749" w:rsidP="00907749">
      <w:pPr>
        <w:pStyle w:val="dash041e005f0431005f044b005f0447005f043d005f044b005f0439"/>
        <w:numPr>
          <w:ilvl w:val="0"/>
          <w:numId w:val="6"/>
        </w:numPr>
        <w:ind w:left="714" w:hanging="357"/>
      </w:pPr>
      <w:r w:rsidRPr="00233857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233857">
        <w:rPr>
          <w:rStyle w:val="dash041e005f0431005f044b005f0447005f043d005f044b005f0439005f005fchar1char1"/>
        </w:rPr>
        <w:t>.</w:t>
      </w:r>
      <w:r w:rsidRPr="00233857">
        <w:rPr>
          <w:rFonts w:eastAsia="+mn-ea"/>
          <w:color w:val="000000"/>
          <w:kern w:val="24"/>
        </w:rPr>
        <w:t xml:space="preserve"> </w:t>
      </w:r>
    </w:p>
    <w:p w:rsidR="00907749" w:rsidRPr="00233857" w:rsidRDefault="00907749" w:rsidP="00907749">
      <w:pPr>
        <w:outlineLvl w:val="0"/>
        <w:rPr>
          <w:rFonts w:eastAsia="+mn-ea"/>
          <w:b/>
          <w:color w:val="000000"/>
          <w:kern w:val="24"/>
        </w:rPr>
      </w:pPr>
      <w:r w:rsidRPr="00233857">
        <w:rPr>
          <w:rFonts w:eastAsia="+mn-ea"/>
          <w:b/>
          <w:color w:val="000000"/>
          <w:kern w:val="24"/>
        </w:rPr>
        <w:t>Духовно-нравственное направление</w:t>
      </w:r>
    </w:p>
    <w:p w:rsidR="00907749" w:rsidRPr="00233857" w:rsidRDefault="00907749" w:rsidP="00907749">
      <w:r>
        <w:tab/>
      </w:r>
      <w:r w:rsidRPr="00233857">
        <w:t xml:space="preserve">Целью </w:t>
      </w:r>
      <w:r w:rsidRPr="00233857">
        <w:rPr>
          <w:rStyle w:val="a4"/>
          <w:b w:val="0"/>
        </w:rPr>
        <w:t>данного</w:t>
      </w:r>
      <w:r w:rsidRPr="00233857">
        <w:rPr>
          <w:rStyle w:val="a4"/>
        </w:rPr>
        <w:t xml:space="preserve"> </w:t>
      </w:r>
      <w:r w:rsidRPr="00233857">
        <w:t xml:space="preserve">направления является освоение детьми духовных ценностей  мировой и отечественной культуры, подготовка их к самостоятельному выбору </w:t>
      </w:r>
      <w:r w:rsidRPr="00233857">
        <w:lastRenderedPageBreak/>
        <w:t>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практике. Представлено факультативами «Праздники, традиции и ремесла народов России»</w:t>
      </w:r>
      <w:r>
        <w:t xml:space="preserve">, </w:t>
      </w:r>
      <w:r w:rsidRPr="00233857">
        <w:t xml:space="preserve"> «Этика: азбука добра». Факультатив </w:t>
      </w:r>
      <w:r w:rsidRPr="005D53D4">
        <w:rPr>
          <w:b/>
          <w:i/>
        </w:rPr>
        <w:t>«Праздники, традиции и ремесла народов России»</w:t>
      </w:r>
      <w:r w:rsidRPr="005D53D4">
        <w:rPr>
          <w:b/>
        </w:rPr>
        <w:t xml:space="preserve"> </w:t>
      </w:r>
      <w:r w:rsidRPr="00233857">
        <w:t>ра</w:t>
      </w:r>
      <w:r w:rsidRPr="00233857">
        <w:t>с</w:t>
      </w:r>
      <w:r w:rsidRPr="00233857">
        <w:t>крывает перед младшими школьниками яркий спектр народной культуры, рождает эмоциональные реакции, чувство удивления и восторга красотой русского народного искусства в разных его проявлениях. Дети принимают участие в подготовке и проведении народных календарных праздников, знакомятся с основными религиозными праздниками и обрядами, изучают разнообразные ремесла русского н</w:t>
      </w:r>
      <w:r w:rsidRPr="00233857">
        <w:t>а</w:t>
      </w:r>
      <w:r w:rsidRPr="00233857">
        <w:t xml:space="preserve">рода. </w:t>
      </w:r>
    </w:p>
    <w:p w:rsidR="00907749" w:rsidRPr="00233857" w:rsidRDefault="00907749" w:rsidP="00907749">
      <w:r w:rsidRPr="00A86E71">
        <w:t>Факультатив</w:t>
      </w:r>
      <w:r>
        <w:rPr>
          <w:b/>
        </w:rPr>
        <w:t xml:space="preserve"> </w:t>
      </w:r>
      <w:r w:rsidRPr="005D53D4">
        <w:rPr>
          <w:b/>
        </w:rPr>
        <w:t>«</w:t>
      </w:r>
      <w:r w:rsidRPr="005D53D4">
        <w:rPr>
          <w:b/>
          <w:i/>
        </w:rPr>
        <w:t>Этика: азбука добра</w:t>
      </w:r>
      <w:r w:rsidRPr="005D53D4">
        <w:rPr>
          <w:b/>
        </w:rPr>
        <w:t>»</w:t>
      </w:r>
      <w:r w:rsidRPr="00233857">
        <w:t xml:space="preserve"> — система занятий практической направленн</w:t>
      </w:r>
      <w:r w:rsidRPr="00233857">
        <w:t>о</w:t>
      </w:r>
      <w:r w:rsidRPr="00233857">
        <w:t>сти, расширяющих представления детей о добре, нравственных правилах взаимоотношений в человеческом обществе. В процессе обсуждения разли</w:t>
      </w:r>
      <w:r w:rsidRPr="00233857">
        <w:t>ч</w:t>
      </w:r>
      <w:r w:rsidRPr="00233857">
        <w:t>ных жизненных ситуаций, игр, драматизации литературных произведений этического содержания у младших школьников развиваются умения строить взаимоотношения с другими людьми, проявлять заботу, оказывать помощь, сочувствовать и сопереживать; осознанно подходить к анализу и оценке п</w:t>
      </w:r>
      <w:r w:rsidRPr="00233857">
        <w:t>о</w:t>
      </w:r>
      <w:r w:rsidRPr="00233857">
        <w:t>ступков и поведения.</w:t>
      </w:r>
    </w:p>
    <w:p w:rsidR="00907749" w:rsidRPr="00233857" w:rsidRDefault="00907749" w:rsidP="00907749">
      <w:pPr>
        <w:ind w:firstLine="720"/>
      </w:pPr>
      <w:r w:rsidRPr="00233857">
        <w:rPr>
          <w:rFonts w:eastAsia="+mn-ea"/>
          <w:b/>
          <w:color w:val="000000"/>
          <w:kern w:val="24"/>
        </w:rPr>
        <w:t>Социальное направление</w:t>
      </w:r>
      <w:r w:rsidRPr="00233857">
        <w:rPr>
          <w:rFonts w:eastAsia="+mn-ea"/>
          <w:color w:val="000000"/>
          <w:kern w:val="24"/>
        </w:rPr>
        <w:t xml:space="preserve"> </w:t>
      </w:r>
      <w:r w:rsidRPr="00233857">
        <w:t xml:space="preserve">помогает детям освоить разнообразные способы деятельности: трудовые, игровые, художественные, двигательные умения, развить активность и пробудить стремление к самостоятельности и творчеству. Занятия </w:t>
      </w:r>
      <w:r>
        <w:t>курса внеурочной деятельности</w:t>
      </w:r>
      <w:r w:rsidRPr="00233857">
        <w:t xml:space="preserve"> </w:t>
      </w:r>
      <w:r w:rsidRPr="005D53D4">
        <w:rPr>
          <w:b/>
          <w:i/>
        </w:rPr>
        <w:t>«Зеленая планета»</w:t>
      </w:r>
      <w:r w:rsidRPr="00233857">
        <w:t xml:space="preserve"> призваны расширить экологические представления учащихся начальных классов, которые они пол</w:t>
      </w:r>
      <w:r w:rsidRPr="00233857">
        <w:t>у</w:t>
      </w:r>
      <w:r w:rsidRPr="00233857">
        <w:t>чают на уроках предмета Окружающий мир. В процессе наблюдений, опытов, элементарной исследовательской деятельности, экологических игр и экску</w:t>
      </w:r>
      <w:r w:rsidRPr="00233857">
        <w:t>р</w:t>
      </w:r>
      <w:r w:rsidRPr="00233857">
        <w:t>сий дети начинают понимать разнообразие взаимоотношений человека с миром природы, усваивают систему нравственных правил поведения в среде обитания, учатся сопереживать, сочувствовать, помогать живым существам, проводить элементарную созидательную деятел</w:t>
      </w:r>
      <w:r w:rsidRPr="00233857">
        <w:t>ь</w:t>
      </w:r>
      <w:r w:rsidRPr="00233857">
        <w:t>ность в природе.</w:t>
      </w:r>
    </w:p>
    <w:p w:rsidR="00907749" w:rsidRDefault="00907749" w:rsidP="00907749">
      <w:r>
        <w:rPr>
          <w:b/>
        </w:rPr>
        <w:tab/>
      </w:r>
      <w:r w:rsidRPr="00233857">
        <w:rPr>
          <w:b/>
        </w:rPr>
        <w:t>Общекультурное направление</w:t>
      </w:r>
      <w:r w:rsidRPr="00233857">
        <w:t xml:space="preserve"> направлено на развитие эмоциональной сферы ребенка, чувства прекрасного, творческих способностей; формирование навыков продуктивной индивидуальной и коллективной деятельности, навыков межличностного общения, интереса к творческим профессиям.</w:t>
      </w:r>
      <w:r>
        <w:t xml:space="preserve"> </w:t>
      </w:r>
      <w:r w:rsidRPr="00233857">
        <w:t xml:space="preserve">Представлено </w:t>
      </w:r>
      <w:r>
        <w:t>курсами внеурочной деятельности</w:t>
      </w:r>
      <w:r w:rsidRPr="00233857">
        <w:t xml:space="preserve"> «Веселые нотки», «Ритмика и танцы», «</w:t>
      </w:r>
      <w:proofErr w:type="spellStart"/>
      <w:r w:rsidRPr="00233857">
        <w:t>Потешки</w:t>
      </w:r>
      <w:proofErr w:type="spellEnd"/>
      <w:r w:rsidRPr="00233857">
        <w:t xml:space="preserve">», </w:t>
      </w:r>
      <w:r w:rsidRPr="00233857">
        <w:rPr>
          <w:rFonts w:eastAsia="+mn-ea"/>
          <w:color w:val="000000"/>
          <w:kern w:val="24"/>
        </w:rPr>
        <w:t xml:space="preserve"> занятия в которых  способствуют  </w:t>
      </w:r>
      <w:r w:rsidRPr="00233857">
        <w:rPr>
          <w:rStyle w:val="dash041e005f0431005f044b005f0447005f043d005f044b005f0439005f005fchar1char1"/>
        </w:rPr>
        <w:t>развитию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  <w:r>
        <w:rPr>
          <w:rStyle w:val="dash041e005f0431005f044b005f0447005f043d005f044b005f0439005f005fchar1char1"/>
        </w:rPr>
        <w:t xml:space="preserve"> </w:t>
      </w:r>
      <w:proofErr w:type="gramStart"/>
      <w:r>
        <w:t>Курс внеурочной деятельности «</w:t>
      </w:r>
      <w:proofErr w:type="spellStart"/>
      <w:r w:rsidRPr="005D53D4">
        <w:rPr>
          <w:b/>
          <w:i/>
        </w:rPr>
        <w:t>Потешки</w:t>
      </w:r>
      <w:proofErr w:type="spellEnd"/>
      <w:r w:rsidRPr="005D53D4">
        <w:rPr>
          <w:b/>
          <w:i/>
        </w:rPr>
        <w:t xml:space="preserve">» </w:t>
      </w:r>
      <w:r>
        <w:t xml:space="preserve">ориентирован на </w:t>
      </w:r>
      <w:r>
        <w:rPr>
          <w:color w:val="000000"/>
        </w:rPr>
        <w:t>освоение обучающимися нравственных и эстетических ценностей русского народа через знакомство и изучение истории своего рода, деревни, края; через работу с народным календарем, с православными праздниками, с архитектурными шедеврами России и </w:t>
      </w:r>
      <w:r>
        <w:t>Свердловской области</w:t>
      </w:r>
      <w:r>
        <w:rPr>
          <w:color w:val="000000"/>
        </w:rPr>
        <w:t>; развитие у ребят аналитических способностей, воображения, творческого потенциала, приобщение их к поисково-исследовательской деятельности, формирование в учащихся патриотизма и гражданственности.</w:t>
      </w:r>
      <w:proofErr w:type="gramEnd"/>
      <w:r>
        <w:rPr>
          <w:color w:val="000000"/>
        </w:rPr>
        <w:t xml:space="preserve"> Программа курса «</w:t>
      </w:r>
      <w:proofErr w:type="spellStart"/>
      <w:r>
        <w:rPr>
          <w:color w:val="000000"/>
        </w:rPr>
        <w:t>Потешки</w:t>
      </w:r>
      <w:proofErr w:type="spellEnd"/>
      <w:r>
        <w:rPr>
          <w:color w:val="000000"/>
        </w:rPr>
        <w:t xml:space="preserve">» </w:t>
      </w:r>
      <w:r>
        <w:t>предполагает использование местных особенностей народной культуры: собственные певческие и хореографические традиции, характерные для местности ремесла и промыслы, специфические особенности в одежде, утвари, архитектуре, своеобразие исторической судьбы края. Это позволит показать яркую самобытность образа жизни жителей нашей местности и края и сравнить с общерусской культурой, выявив сходство и различие.</w:t>
      </w:r>
    </w:p>
    <w:p w:rsidR="00907749" w:rsidRDefault="00907749" w:rsidP="00907749">
      <w:pPr>
        <w:rPr>
          <w:lang w:eastAsia="ar-SA"/>
        </w:rPr>
      </w:pPr>
      <w:r>
        <w:rPr>
          <w:lang w:eastAsia="ar-SA"/>
        </w:rPr>
        <w:tab/>
        <w:t xml:space="preserve">Программа </w:t>
      </w:r>
      <w:r>
        <w:t>курса внеурочной деятельности</w:t>
      </w:r>
      <w:r>
        <w:rPr>
          <w:lang w:eastAsia="ar-SA"/>
        </w:rPr>
        <w:t xml:space="preserve"> </w:t>
      </w:r>
      <w:r>
        <w:rPr>
          <w:b/>
          <w:i/>
          <w:lang w:eastAsia="ar-SA"/>
        </w:rPr>
        <w:t>«Музыкальный калейдоскоп</w:t>
      </w:r>
      <w:r w:rsidRPr="00416428">
        <w:rPr>
          <w:b/>
          <w:i/>
          <w:lang w:eastAsia="ar-SA"/>
        </w:rPr>
        <w:t>»</w:t>
      </w:r>
      <w:r>
        <w:rPr>
          <w:lang w:eastAsia="ar-SA"/>
        </w:rPr>
        <w:t xml:space="preserve"> направлена на формирование</w:t>
      </w:r>
      <w:r w:rsidRPr="00EB1EEE">
        <w:rPr>
          <w:lang w:eastAsia="ar-SA"/>
        </w:rPr>
        <w:t xml:space="preserve"> </w:t>
      </w:r>
      <w:r>
        <w:rPr>
          <w:lang w:eastAsia="ar-SA"/>
        </w:rPr>
        <w:t xml:space="preserve">у обучающихся </w:t>
      </w:r>
      <w:r w:rsidRPr="00EB1EEE">
        <w:rPr>
          <w:lang w:eastAsia="ar-SA"/>
        </w:rPr>
        <w:t>устойчивого интереса к пению, исполнительских вокальных навыков через активную музыкально-творческую деятельность, приобщение к сокровищнице отечественного вокально-песенного искусства.</w:t>
      </w:r>
      <w:r>
        <w:rPr>
          <w:lang w:eastAsia="ar-SA"/>
        </w:rPr>
        <w:t xml:space="preserve"> Программа предполагает разучивание обучающимися как русских народных песен, так и эстрадных.</w:t>
      </w:r>
    </w:p>
    <w:p w:rsidR="00907749" w:rsidRDefault="00907749" w:rsidP="00907749">
      <w:pPr>
        <w:pStyle w:val="11"/>
        <w:ind w:firstLine="0"/>
        <w:jc w:val="center"/>
        <w:rPr>
          <w:b/>
          <w:caps/>
          <w:sz w:val="24"/>
          <w:szCs w:val="24"/>
        </w:rPr>
      </w:pPr>
    </w:p>
    <w:p w:rsidR="00907749" w:rsidRDefault="00907749" w:rsidP="00907749">
      <w:pPr>
        <w:pStyle w:val="11"/>
        <w:ind w:firstLine="0"/>
        <w:jc w:val="center"/>
        <w:rPr>
          <w:b/>
          <w:caps/>
          <w:sz w:val="24"/>
          <w:szCs w:val="24"/>
        </w:rPr>
      </w:pPr>
    </w:p>
    <w:p w:rsidR="00907749" w:rsidRDefault="00907749" w:rsidP="00907749">
      <w:pPr>
        <w:pStyle w:val="11"/>
        <w:ind w:firstLine="0"/>
        <w:jc w:val="center"/>
        <w:rPr>
          <w:b/>
          <w:caps/>
          <w:sz w:val="24"/>
          <w:szCs w:val="24"/>
        </w:rPr>
      </w:pPr>
    </w:p>
    <w:p w:rsidR="00907749" w:rsidRDefault="00907749" w:rsidP="00907749">
      <w:pPr>
        <w:pStyle w:val="11"/>
        <w:ind w:firstLine="0"/>
        <w:jc w:val="center"/>
        <w:rPr>
          <w:b/>
          <w:caps/>
          <w:sz w:val="24"/>
          <w:szCs w:val="24"/>
        </w:rPr>
      </w:pPr>
    </w:p>
    <w:p w:rsidR="00907749" w:rsidRDefault="00907749" w:rsidP="00907749">
      <w:pPr>
        <w:pStyle w:val="11"/>
        <w:ind w:firstLine="0"/>
        <w:jc w:val="center"/>
        <w:rPr>
          <w:b/>
          <w:caps/>
          <w:sz w:val="24"/>
          <w:szCs w:val="24"/>
        </w:rPr>
      </w:pPr>
    </w:p>
    <w:p w:rsidR="00907749" w:rsidRDefault="00907749" w:rsidP="00907749">
      <w:pPr>
        <w:pStyle w:val="11"/>
        <w:ind w:firstLine="0"/>
        <w:jc w:val="center"/>
        <w:rPr>
          <w:b/>
          <w:caps/>
          <w:sz w:val="24"/>
          <w:szCs w:val="24"/>
        </w:rPr>
      </w:pPr>
    </w:p>
    <w:p w:rsidR="00907749" w:rsidRDefault="00907749" w:rsidP="00907749">
      <w:pPr>
        <w:pStyle w:val="11"/>
        <w:ind w:firstLine="0"/>
        <w:jc w:val="center"/>
        <w:rPr>
          <w:b/>
          <w:caps/>
          <w:sz w:val="24"/>
          <w:szCs w:val="24"/>
        </w:rPr>
      </w:pPr>
    </w:p>
    <w:p w:rsidR="00907749" w:rsidRDefault="00907749" w:rsidP="00907749">
      <w:pPr>
        <w:pStyle w:val="11"/>
        <w:ind w:firstLine="0"/>
        <w:jc w:val="center"/>
        <w:rPr>
          <w:b/>
          <w:caps/>
          <w:sz w:val="24"/>
          <w:szCs w:val="24"/>
        </w:rPr>
      </w:pPr>
    </w:p>
    <w:p w:rsidR="00907749" w:rsidRDefault="00907749" w:rsidP="00907749">
      <w:pPr>
        <w:pStyle w:val="11"/>
        <w:ind w:firstLine="0"/>
        <w:jc w:val="center"/>
        <w:rPr>
          <w:b/>
          <w:caps/>
          <w:sz w:val="24"/>
          <w:szCs w:val="24"/>
        </w:rPr>
      </w:pPr>
    </w:p>
    <w:p w:rsidR="00907749" w:rsidRDefault="00907749" w:rsidP="00907749">
      <w:pPr>
        <w:pStyle w:val="11"/>
        <w:ind w:firstLine="0"/>
        <w:jc w:val="center"/>
        <w:rPr>
          <w:b/>
          <w:caps/>
          <w:sz w:val="24"/>
          <w:szCs w:val="24"/>
        </w:rPr>
      </w:pPr>
    </w:p>
    <w:p w:rsidR="00907749" w:rsidRDefault="00907749" w:rsidP="00907749">
      <w:pPr>
        <w:pStyle w:val="11"/>
        <w:ind w:firstLine="0"/>
        <w:jc w:val="center"/>
        <w:rPr>
          <w:b/>
          <w:caps/>
          <w:sz w:val="24"/>
          <w:szCs w:val="24"/>
        </w:rPr>
      </w:pPr>
    </w:p>
    <w:p w:rsidR="00907749" w:rsidRDefault="00907749" w:rsidP="00907749">
      <w:pPr>
        <w:pStyle w:val="11"/>
        <w:ind w:firstLine="0"/>
        <w:jc w:val="center"/>
        <w:rPr>
          <w:b/>
          <w:caps/>
          <w:sz w:val="24"/>
          <w:szCs w:val="24"/>
        </w:rPr>
      </w:pPr>
    </w:p>
    <w:p w:rsidR="00907749" w:rsidRDefault="00907749" w:rsidP="00907749">
      <w:pPr>
        <w:pStyle w:val="11"/>
        <w:ind w:firstLine="0"/>
        <w:jc w:val="center"/>
        <w:rPr>
          <w:b/>
          <w:caps/>
          <w:sz w:val="24"/>
          <w:szCs w:val="24"/>
        </w:rPr>
      </w:pPr>
    </w:p>
    <w:p w:rsidR="00896878" w:rsidRDefault="00896878"/>
    <w:sectPr w:rsidR="00896878" w:rsidSect="0089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2A8"/>
    <w:multiLevelType w:val="hybridMultilevel"/>
    <w:tmpl w:val="A2763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55A4E"/>
    <w:multiLevelType w:val="hybridMultilevel"/>
    <w:tmpl w:val="79BA7528"/>
    <w:lvl w:ilvl="0" w:tplc="FC16A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7308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8CCB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D608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8441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7D67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D962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AFCA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4608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0A0A5EF1"/>
    <w:multiLevelType w:val="hybridMultilevel"/>
    <w:tmpl w:val="2CF62240"/>
    <w:lvl w:ilvl="0" w:tplc="79FEA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FA8A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B204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DE29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8808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8185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CCE3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95C1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60CE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3061235B"/>
    <w:multiLevelType w:val="hybridMultilevel"/>
    <w:tmpl w:val="2C38B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5708F5"/>
    <w:multiLevelType w:val="hybridMultilevel"/>
    <w:tmpl w:val="94F06984"/>
    <w:lvl w:ilvl="0" w:tplc="71C2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60C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C0A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858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35CC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C625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ED68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794D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778E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>
    <w:nsid w:val="6CDE4C4B"/>
    <w:multiLevelType w:val="hybridMultilevel"/>
    <w:tmpl w:val="51C214BC"/>
    <w:lvl w:ilvl="0" w:tplc="C130F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780A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14CA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0E41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644D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0861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2768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FD63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CA01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749"/>
    <w:rsid w:val="00041327"/>
    <w:rsid w:val="002C2F5D"/>
    <w:rsid w:val="003B491C"/>
    <w:rsid w:val="00582D31"/>
    <w:rsid w:val="006078FB"/>
    <w:rsid w:val="00655580"/>
    <w:rsid w:val="00754DFE"/>
    <w:rsid w:val="00896878"/>
    <w:rsid w:val="00907749"/>
    <w:rsid w:val="00AB260F"/>
    <w:rsid w:val="00B203C1"/>
    <w:rsid w:val="00D105AF"/>
    <w:rsid w:val="00FA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774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aliases w:val="основа"/>
    <w:qFormat/>
    <w:rsid w:val="00907749"/>
    <w:pPr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paragraph" w:styleId="a3">
    <w:name w:val="Normal (Web)"/>
    <w:basedOn w:val="a"/>
    <w:uiPriority w:val="99"/>
    <w:unhideWhenUsed/>
    <w:rsid w:val="00907749"/>
    <w:pPr>
      <w:spacing w:before="100" w:beforeAutospacing="1" w:after="100" w:afterAutospacing="1"/>
    </w:pPr>
  </w:style>
  <w:style w:type="paragraph" w:customStyle="1" w:styleId="Default">
    <w:name w:val="Default"/>
    <w:rsid w:val="0090774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90774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styleId="a4">
    <w:name w:val="Strong"/>
    <w:qFormat/>
    <w:rsid w:val="00907749"/>
    <w:rPr>
      <w:b/>
      <w:bCs/>
    </w:rPr>
  </w:style>
  <w:style w:type="paragraph" w:styleId="a5">
    <w:name w:val="List Paragraph"/>
    <w:basedOn w:val="a"/>
    <w:qFormat/>
    <w:rsid w:val="00907749"/>
    <w:pPr>
      <w:ind w:left="708"/>
    </w:pPr>
  </w:style>
  <w:style w:type="paragraph" w:styleId="a6">
    <w:name w:val="No Spacing"/>
    <w:link w:val="a7"/>
    <w:qFormat/>
    <w:rsid w:val="009077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основа Знак,Без интервала1 Знак"/>
    <w:link w:val="a6"/>
    <w:rsid w:val="009077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0774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07749"/>
  </w:style>
  <w:style w:type="character" w:customStyle="1" w:styleId="dash0421005f0442005f0440005f043e005f0433005f0438005f0439005f005fchar1char1">
    <w:name w:val="dash0421_005f0442_005f0440_005f043e_005f0433_005f0438_005f0439_005f_005fchar1__char1"/>
    <w:rsid w:val="00907749"/>
    <w:rPr>
      <w:b/>
      <w:bCs/>
    </w:rPr>
  </w:style>
  <w:style w:type="character" w:customStyle="1" w:styleId="a8">
    <w:name w:val="Основной текст_"/>
    <w:link w:val="12"/>
    <w:rsid w:val="0090774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8"/>
    <w:rsid w:val="00907749"/>
    <w:pPr>
      <w:shd w:val="clear" w:color="auto" w:fill="FFFFFF"/>
      <w:spacing w:line="322" w:lineRule="exact"/>
    </w:pPr>
    <w:rPr>
      <w:rFonts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720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208810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609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2523</Words>
  <Characters>14382</Characters>
  <Application>Microsoft Office Word</Application>
  <DocSecurity>0</DocSecurity>
  <Lines>119</Lines>
  <Paragraphs>33</Paragraphs>
  <ScaleCrop>false</ScaleCrop>
  <Company/>
  <LinksUpToDate>false</LinksUpToDate>
  <CharactersWithSpaces>16872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7</cp:revision>
  <dcterms:created xsi:type="dcterms:W3CDTF">2015-09-15T16:15:00Z</dcterms:created>
  <dcterms:modified xsi:type="dcterms:W3CDTF">2015-09-15T16:31:00Z</dcterms:modified>
</cp:coreProperties>
</file>