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ПОСТАНОВЛЕНИЕ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от 31 августа 2001 г. № 598-ПП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 МЕХАНИЗМЕ РЕАЛИЗАЦИИ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ФЕДЕРАЛЬНЫХ ЗАКОНОВ ОТ 19 МАЯ 1995 ГОДА № 81-ФЗ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"О ГОСУДАРСТВЕННЫХ ПОСОБИЯХ ГРАЖДАНАМ, ИМЕЮЩИМ ДЕТЕЙ" И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ОТ 24 НОЯБРЯ 1995 ГОДА № 181-ФЗ "О СОЦИАЛЬНОЙ ЗАЩИТЕ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ИНВАЛИДОВ В РОССИЙСКОЙ ФЕДЕРАЦИИ" В 2001 ГОДУ</w:t>
      </w: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(с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изм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., внесенными Постановлением Правительства Свердловской области </w:t>
      </w:r>
      <w:proofErr w:type="gramEnd"/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от 15.03.2002 № 156-ПП)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Во исполнение постановления Правительства Российской Федерации от 14.07.2001 г. № 536 "О порядке предоставления и расходования в 2001 году средств Фонда компенсаций на реализацию федеральных законов "О социальной защите инвалидов в Российской Федерации" и "О государственных пособиях гражданам, имеющим детей" ("Российская газета" от 25.07.2001 г. № 140) и в целях недопущения ухудшения положения инвалидов и граждан, имеющих детей, Правительство Свердловской области постановляет: </w:t>
      </w:r>
      <w:proofErr w:type="gramEnd"/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1. Министерству финансов Свердловской области (Червяков В.Ю.) направлять: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субвенции федерального бюджета из Фонда компенсаций по Федеральному закону от 19 мая 1995 года № 81-ФЗ "О государственных пособиях гражданам, имеющим детей" в сумме 652753 тысяч рублей Министерству социальной защиты населения Свердловской области (</w:t>
      </w: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Туринский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В.Ф.) для территориальных управлений социальной защиты населения согласно приложению;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субсидии федерального бюджета из Фонда компенсаций по Федеральному закону от 24 ноября 1995 года № 181-ФЗ "О социальной защите инвалидов в Российской Федерации";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Министерству социальной защиты населения Свердловской области (</w:t>
      </w: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Туринский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В.Ф.) сумме 262032 тысяч рублей;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Министерству здравоохранения Свердловской области (Скляр М.С.) в сумме 15000 тысяч рублей - на оплату муниципальным лечебным учреждениям, оказывающим инвалидам услуги по изготовлению и ремонту зубных протезов из всех видов материалов и сплавов (кроме драгметаллов и металлокерамики) (распределение субсидий между муниципальными образованиями прилагается);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Территориальному фонду обязательного медицинского страхования Свердловской области (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Чарный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Б.И.) в сумме 10930 тысяч рублей для оплаты аптечным предприятиям по договорам за отпускаемые инвалидам лекарственные средства по бесплатным и льготным рецептам медицинских учреждений (распределение субсидий между муниципальными образованиями прилагается).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2. Министерству социальной защиты населения Свердловской области (</w:t>
      </w: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Туринский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В.Ф.) выделенные средства субсидий из Фонда компенсаций по Федеральному закону от 24 ноября 1995 года № 181-ФЗ "О социальной защите инвалидов в Российской Федерации" направлять: </w:t>
      </w:r>
    </w:p>
    <w:p w:rsidR="003424F7" w:rsidRPr="003424F7" w:rsidRDefault="003424F7" w:rsidP="003424F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Действие подпункта 1 пункта 2 продлено на 2002 год в части социальных норм жилья и нормативов потребления коммунальных услуг, топлива, газа и электроэнергии, установленных Постановлением Правительства Свердловской области от 09.04.2001 № 238-ПП "О механизме реализации Федерального закона от 12 января 1995 года № 5-ФЗ "О ветеранах" в 2001 году", Постановлением Правительства Свердловской области от 15.03.2002 № 156-ПП. </w:t>
      </w:r>
      <w:proofErr w:type="gramEnd"/>
    </w:p>
    <w:p w:rsidR="003424F7" w:rsidRPr="003424F7" w:rsidRDefault="003424F7" w:rsidP="003424F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1) территориальным управлениям социальной защиты населения в сумме 182905,7 тысяч рублей (распределение по территориальным управлениям социальной защиты населения прилагается) для выплат денежных компенсаций инвалидам, включая выплату средств по договорам на оказание услуг организациям, предоставляющим их в соответствии с Федеральным законом от 24 ноября 1995 года № 181-ФЗ "О социальной защите инвалидов в Российской Федерации" по: </w:t>
      </w:r>
      <w:proofErr w:type="gramEnd"/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оплате не ниже 50 процентов квартирной платы (в домах государственного, муниципального и общественного жилищного фонда) и оплате коммунальных услуг (независимо от принадлежности жилищного фонда), а в жилых домах, не имеющих центрального отопления, - со стоимости топлива, приобретаемого в пределах норм, установленных для продажи населению. Льготы по оплате жилья и коммунальных услуг предоставлять в пределах социальных нормативов, утвержденных постановлением Правительства Свердловской области от 09.04.2001 г. № 238-ПП "О механизме реализации Федерального закона от 12 января 1995 года № 5-ФЗ "О ветеранах" в 2001 году" (Собрание законодательства Свердловской области, 2001, № 4, ст. 516);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бесплатному проезду инвалидам на всех видах транспорта общего пользования городского и пригородного сообщения, кроме такси, льготному проезду инвалидам на междугородных линиях автомобильного транспорта, бесплатному проезду один раз в год к месту лечения и обратно инвалидам 1 и 2 групп, детям - инвалидам, а также лицу, сопровождающему инвалида 1 группы или ребенка - инвалида на междугородных линиях автомобильного транспорта, бесплатному проезду к месту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лечения (обследования) детям - инвалидам и сопровождающим их лицам в автобусах пригородных и междугородных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внутрирегиональных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маршрутов;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оплате в размере 50 процентов абонентной платы за телефон и радиоточку;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на централизованное финансирование реабилитационных мероприятий и других услуг для инвалидов в соответствии с вышеназванным законом в сумме 79126,3 тысячи рублей, в том числе: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Государственному унитарному областному предприятию "Автовокзал" согласно договору от 20.03.2001 г. № 91 в сумме 4360,3 тысячи рублей за оказанную услугу по бесплатному и льготному проезду инвалидов на автомобильном транспорте общего пользования (кроме такси) пригородных, междугородных и межобластных маршрутов;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Свердловской железной дороге согласно договору от 06.04.2001 г. № 13/НРР в сумме 17162,1 тысячи рублей соответственно для проезда инвалидов в поездах пригородного и дальнего сообщения;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Горьковской железной дороге согласно договору от 20.03.2001 г. № 373 в сумме 414,9 тысячи рублей - для льготного проезда инвалидов в поездах пригородного сообщения;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открытому акционерному обществу "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Уралмаш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" согласно договору от 30.03.2001 г. № 055/20 в сумме 294,0 тысячи рублей - для льготного проезда инвалидов в поездах пригородного сообщения;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открытому акционерному обществу "Свердловское промышленное предприятие железнодорожного транспорта" поселок Монетный согласно договору от 30.03.2001 г. № 4 в сумме 36,0 тысячи рублей - для льготного проезда инвалидов в поездах пригородного сообщения;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акционерному обществу открытого типа авиакомпании "Уральские Авиалинии" согласно договору от 30.03.2001 г. № 21/208-01 в сумме 4800,0 тысячи рублей - для льготного и бесплатного проезда инвалидов воздушным транспортом;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на централизованное приобретение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протезно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- ортопедических изделий для инвалидов - 8000 тысяч рублей,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санаторно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- курортных путевок - 2015 тысяч рублей, транспортных средств и средств передвижения - 30350 тысяч рублей, слуховых аппаратов - 7000 тысяч рублей,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тифлотехнических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средств - 4000 тысячи рублей, компенсацию на эксплуатационные расходы по транспорту - 694 тысячи рублей;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при условии экономии средств, перечисляемых из Фонда компенсаций на выплату ежемесячного государственного пособия гражданам, имеющим детей, и на реализацию Федерального закона "О социальной защите инвалидов в Российской Федерации" направлять их на погашение кредиторской задолженности, сложившейся в Свердловской области, по выплате пособий гражданам, имеющим детей, и реализации Федерального закона "О социальной защите инвалидов в Российской Федерации". </w:t>
      </w:r>
      <w:proofErr w:type="gramEnd"/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3. Министерству финансов Свердловской области (Червяков В.Ю.) предоставить право перераспределения средств на финансирование между видами льготных услуг, исходя из фактических расходов.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4. Министерству социальной защиты населения Свердловской области (</w:t>
      </w: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Туринский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В.Ф.):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 xml:space="preserve">1) контролировать правильность расходования средств из Фонда компенсаций по федеральным законам от 19 мая 1995 года № 81-ФЗ "О государственных пособиях гражданам, имеющим детей" и от 24 ноября 1995 года № 181-ФЗ "О социальной защите инвалидов в Российской Федерации";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предоставить право корректировки квот по территориальным управлениям социальной защиты населения на финансирование льгот для инвалидов, исходя из фактических расходов;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представлять в Министерство финансов Свердловской области отчеты об использовании субсидий и субвенций с отражением расходов по соответствующим разделам и кодам бюджетной классификации РФ ежеквартально, в сроки, установленные для представления отчетности об использовании смет расходов бюджетных учреждений.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5. Министерству здравоохранения Свердловской области (Скляр М.С.), Территориальному фонду обязательного медицинского страхования Свердловской области (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Чарный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Б.И.):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1) контролировать правильность расходования средств из Фонда компенсаций по Федеральному закону от 24 ноября 1995 года № 181-ФЗ "О социальной защите инвалидов в Российской Федерации";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предоставить право корректировки квот по муниципальным образованиям на финансирование льгот для инвалидов, исходя из фактических расходов;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представлять в Министерство финансов Свердловской области отчеты об использовании субсидий и субвенций с отражением расходов по соответствующим разделам и кодам бюджетной классификации РФ ежеквартально, в сроки, установленные для представления отчетности об использовании смет расходов бюджетных учреждений.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6. Министерству энергетики, транспорта, связи и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жилищно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- коммунального хозяйства Свердловской области (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Штагер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В.П.) в срок до 1 сентября 2001 года разработать и внести на утверждение Правительству Свердловской области методику расчетов сумм компенсаций автотранспортным предприятиям, предоставляющим льготы инвалидам по проезду в общественном транспорте.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7. Территориальным управлениям социальной защиты населения: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1) перезаключить договоры с предприятиями и организациями, оказывающими услуги инвалидам в соответствии с Федеральным законом от 24 ноября 1995 года № 181-ФЗ "О социальной защите инвалидов в Российской Федерации", на суммы в пределах установленных квот;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2) расходование средств Фонда компенсаций производить на виды услуг в соответствии с настоящим постановлением.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8. </w:t>
      </w:r>
      <w:proofErr w:type="gram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Контроль за</w:t>
      </w:r>
      <w:proofErr w:type="gram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выполнением настоящего постановления возложить на заместителя председателя Правительства Свердловской области по социальной политике </w:t>
      </w:r>
      <w:proofErr w:type="spellStart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Спектора</w:t>
      </w:r>
      <w:proofErr w:type="spellEnd"/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С.И. </w:t>
      </w:r>
    </w:p>
    <w:p w:rsidR="003424F7" w:rsidRPr="003424F7" w:rsidRDefault="003424F7" w:rsidP="003424F7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Председатель Правительства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Свердловской области </w:t>
      </w:r>
    </w:p>
    <w:p w:rsidR="003424F7" w:rsidRPr="003424F7" w:rsidRDefault="003424F7" w:rsidP="003424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3424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А.П. ВОРОБЬЕВ</w:t>
      </w:r>
    </w:p>
    <w:p w:rsidR="001B2166" w:rsidRDefault="001B2166"/>
    <w:p w:rsidR="003424F7" w:rsidRDefault="003424F7"/>
    <w:p w:rsidR="003424F7" w:rsidRDefault="003424F7"/>
    <w:p w:rsidR="003424F7" w:rsidRDefault="003424F7"/>
    <w:p w:rsidR="003424F7" w:rsidRDefault="003424F7"/>
    <w:p w:rsidR="003424F7" w:rsidRDefault="003424F7"/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170"/>
      </w:tblGrid>
      <w:tr w:rsidR="003424F7" w:rsidRPr="003424F7" w:rsidTr="003424F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</w:t>
            </w:r>
            <w:r w:rsidRPr="00342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ПРАВИТЕЛЬСТВА РОССИЙСКОЙ ФЕДЕРАЦИИ</w:t>
            </w:r>
            <w:r w:rsidRPr="00342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от 17 ноября 2010 г. № 927</w:t>
            </w:r>
            <w:r w:rsidRPr="00342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"ОБ ОТДЕЛЬНЫХ ВОПРОСАХ ОСУЩЕСТВЛЕНИЯ ОПЕКИ И ПОПЕЧИТЕЛЬСТВА В ОТНОШЕНИИ СОВЕРШЕННОЛЕТНИХ НЕДЕЕСПОСОБНЫХ ИЛИ НЕ ПОЛНОСТЬЮ ДЕЕСПОСОБНЫХ ГРАЖДАН" </w:t>
            </w:r>
          </w:p>
          <w:p w:rsidR="003424F7" w:rsidRPr="003424F7" w:rsidRDefault="003424F7" w:rsidP="003424F7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424F7" w:rsidRPr="003424F7" w:rsidRDefault="003424F7" w:rsidP="003424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2"/>
        <w:gridCol w:w="8170"/>
        <w:gridCol w:w="1021"/>
      </w:tblGrid>
      <w:tr w:rsidR="003424F7" w:rsidRPr="003424F7" w:rsidTr="003424F7">
        <w:trPr>
          <w:gridAfter w:val="2"/>
          <w:wAfter w:w="1448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4F7" w:rsidRPr="003424F7" w:rsidTr="003424F7">
        <w:trPr>
          <w:tblCellSpacing w:w="0" w:type="dxa"/>
          <w:jc w:val="center"/>
        </w:trPr>
        <w:tc>
          <w:tcPr>
            <w:tcW w:w="500" w:type="pct"/>
            <w:shd w:val="clear" w:color="auto" w:fill="FFFFFF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в редакции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постановлений Правительства РФ от 31.03.2011 № 233, от 21.05.2012 № 496, от 04.09.2012 № 882.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соответствии со статьями 6, 8, 10, 14, 16, 24 и 25 </w:t>
            </w:r>
            <w:hyperlink r:id="rId4" w:tgtFrame="_blank" w:history="1">
              <w:r w:rsidRPr="003424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</w:t>
              </w:r>
            </w:hyperlink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опеке и попечительстве» Правительство Российской Федерации постановляет: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прилагаемые: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личных дел совершеннолетних недееспособных или не полностью дееспособных граждан;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 отчета опекуна о хранении, об использовании имущества совершеннолетнего недееспособного гражданина и управлении этим имуществом;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 отчета попечителя об использовании имущества совершеннолетнего не полностью дееспособного гражданина и управлении этим имуществом.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</w:p>
          <w:p w:rsidR="003424F7" w:rsidRPr="003424F7" w:rsidRDefault="003424F7" w:rsidP="003424F7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В.Путин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24F7" w:rsidRPr="003424F7" w:rsidTr="003424F7">
        <w:trPr>
          <w:tblCellSpacing w:w="0" w:type="dxa"/>
          <w:jc w:val="center"/>
        </w:trPr>
        <w:tc>
          <w:tcPr>
            <w:tcW w:w="500" w:type="pct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24F7" w:rsidRPr="003424F7" w:rsidRDefault="003424F7" w:rsidP="0034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4F7" w:rsidRDefault="003424F7"/>
    <w:p w:rsidR="003424F7" w:rsidRDefault="003424F7"/>
    <w:p w:rsidR="003424F7" w:rsidRDefault="003424F7"/>
    <w:p w:rsidR="003424F7" w:rsidRDefault="003424F7"/>
    <w:p w:rsidR="003424F7" w:rsidRDefault="003424F7"/>
    <w:sectPr w:rsidR="003424F7" w:rsidSect="003424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4F7"/>
    <w:rsid w:val="0005740B"/>
    <w:rsid w:val="001B2166"/>
    <w:rsid w:val="003424F7"/>
    <w:rsid w:val="00D309EE"/>
    <w:rsid w:val="00F8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24F7"/>
    <w:rPr>
      <w:strike w:val="0"/>
      <w:dstrike w:val="0"/>
      <w:color w:val="0000FF"/>
      <w:u w:val="single"/>
      <w:effect w:val="none"/>
    </w:rPr>
  </w:style>
  <w:style w:type="character" w:styleId="a5">
    <w:name w:val="Strong"/>
    <w:basedOn w:val="a0"/>
    <w:uiPriority w:val="22"/>
    <w:qFormat/>
    <w:rsid w:val="003424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../doc.php?id=2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School81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праву</dc:creator>
  <cp:keywords/>
  <dc:description/>
  <cp:lastModifiedBy>Зам. директора по праву</cp:lastModifiedBy>
  <cp:revision>1</cp:revision>
  <cp:lastPrinted>2012-10-16T10:39:00Z</cp:lastPrinted>
  <dcterms:created xsi:type="dcterms:W3CDTF">2012-10-16T10:31:00Z</dcterms:created>
  <dcterms:modified xsi:type="dcterms:W3CDTF">2012-10-16T12:09:00Z</dcterms:modified>
</cp:coreProperties>
</file>