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43A" w:rsidRDefault="001C643A" w:rsidP="001C643A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color w:val="454545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32"/>
          <w:szCs w:val="24"/>
          <w:lang w:eastAsia="ru-RU"/>
        </w:rPr>
        <w:t xml:space="preserve">В </w:t>
      </w:r>
      <w:r w:rsidRPr="00E84D95">
        <w:rPr>
          <w:rFonts w:ascii="Times New Roman" w:eastAsia="Times New Roman" w:hAnsi="Times New Roman" w:cs="Times New Roman"/>
          <w:color w:val="454545"/>
          <w:sz w:val="32"/>
          <w:szCs w:val="24"/>
          <w:lang w:eastAsia="ru-RU"/>
        </w:rPr>
        <w:t xml:space="preserve">нашей школе </w:t>
      </w:r>
      <w:r>
        <w:rPr>
          <w:rFonts w:ascii="Times New Roman" w:eastAsia="Times New Roman" w:hAnsi="Times New Roman" w:cs="Times New Roman"/>
          <w:color w:val="454545"/>
          <w:sz w:val="32"/>
          <w:szCs w:val="24"/>
          <w:lang w:eastAsia="ru-RU"/>
        </w:rPr>
        <w:t xml:space="preserve">с 1 сентября 2012г. </w:t>
      </w:r>
      <w:r w:rsidRPr="00E84D95">
        <w:rPr>
          <w:rFonts w:ascii="Times New Roman" w:eastAsia="Times New Roman" w:hAnsi="Times New Roman" w:cs="Times New Roman"/>
          <w:color w:val="454545"/>
          <w:sz w:val="32"/>
          <w:szCs w:val="24"/>
          <w:lang w:eastAsia="ru-RU"/>
        </w:rPr>
        <w:t xml:space="preserve">введены единые требования к одежде     </w:t>
      </w:r>
      <w:proofErr w:type="gramStart"/>
      <w:r w:rsidRPr="00E84D95">
        <w:rPr>
          <w:rFonts w:ascii="Times New Roman" w:eastAsia="Times New Roman" w:hAnsi="Times New Roman" w:cs="Times New Roman"/>
          <w:color w:val="454545"/>
          <w:sz w:val="32"/>
          <w:szCs w:val="24"/>
          <w:lang w:eastAsia="ru-RU"/>
        </w:rPr>
        <w:t>обучающихся</w:t>
      </w:r>
      <w:proofErr w:type="gramEnd"/>
    </w:p>
    <w:p w:rsidR="001C643A" w:rsidRDefault="001C643A" w:rsidP="001C643A">
      <w:pPr>
        <w:pStyle w:val="a3"/>
        <w:jc w:val="center"/>
        <w:rPr>
          <w:color w:val="454545"/>
          <w:sz w:val="32"/>
        </w:rPr>
      </w:pPr>
      <w:r>
        <w:rPr>
          <w:b/>
          <w:bCs/>
          <w:color w:val="000000"/>
          <w:sz w:val="28"/>
          <w:szCs w:val="28"/>
        </w:rPr>
        <w:t>Принято  «Положение о школьной форме», как документ, регламентирующий порядок ношения школьной формы.</w:t>
      </w:r>
    </w:p>
    <w:p w:rsidR="001C643A" w:rsidRPr="00AB57F5" w:rsidRDefault="001C643A" w:rsidP="001C643A">
      <w:pPr>
        <w:pStyle w:val="a3"/>
        <w:numPr>
          <w:ilvl w:val="0"/>
          <w:numId w:val="1"/>
        </w:numPr>
        <w:jc w:val="center"/>
        <w:rPr>
          <w:color w:val="454545"/>
          <w:sz w:val="36"/>
        </w:rPr>
      </w:pPr>
      <w:r w:rsidRPr="00AB57F5">
        <w:rPr>
          <w:color w:val="454545"/>
          <w:sz w:val="32"/>
        </w:rPr>
        <w:t xml:space="preserve">Школьная форма— </w:t>
      </w:r>
      <w:proofErr w:type="gramStart"/>
      <w:r w:rsidRPr="00AB57F5">
        <w:rPr>
          <w:color w:val="454545"/>
          <w:sz w:val="32"/>
        </w:rPr>
        <w:t>об</w:t>
      </w:r>
      <w:proofErr w:type="gramEnd"/>
      <w:r w:rsidRPr="00AB57F5">
        <w:rPr>
          <w:color w:val="454545"/>
          <w:sz w:val="32"/>
        </w:rPr>
        <w:t>язательная повседневная  форма одежды  для  учеников  во время их нахождения в  школе и на официальных школьных мероприятиях вне школы</w:t>
      </w:r>
      <w:r w:rsidRPr="00AB57F5">
        <w:rPr>
          <w:rFonts w:eastAsiaTheme="minorHAnsi"/>
          <w:color w:val="444444"/>
          <w:sz w:val="20"/>
          <w:szCs w:val="18"/>
          <w:lang w:eastAsia="en-US"/>
        </w:rPr>
        <w:t>.</w:t>
      </w:r>
    </w:p>
    <w:p w:rsidR="001C643A" w:rsidRPr="00C05281" w:rsidRDefault="001C643A" w:rsidP="001C643A">
      <w:pPr>
        <w:pStyle w:val="a3"/>
        <w:numPr>
          <w:ilvl w:val="0"/>
          <w:numId w:val="1"/>
        </w:numPr>
        <w:jc w:val="center"/>
        <w:rPr>
          <w:color w:val="454545"/>
          <w:sz w:val="36"/>
        </w:rPr>
      </w:pPr>
      <w:r w:rsidRPr="00AB57F5">
        <w:rPr>
          <w:color w:val="454545"/>
          <w:sz w:val="36"/>
        </w:rPr>
        <w:t>О необходимости перехода школы на единую школьную форму свидетельствует следующее:</w:t>
      </w:r>
    </w:p>
    <w:p w:rsidR="001C643A" w:rsidRPr="00872DB9" w:rsidRDefault="001C643A" w:rsidP="001C643A">
      <w:pPr>
        <w:pStyle w:val="a3"/>
        <w:rPr>
          <w:color w:val="454545"/>
          <w:sz w:val="32"/>
        </w:rPr>
      </w:pPr>
      <w:r w:rsidRPr="00872DB9">
        <w:rPr>
          <w:color w:val="454545"/>
          <w:sz w:val="32"/>
        </w:rPr>
        <w:t>Строгий стиль одежды создает в школе деловую атмосферу, необходимую для занятий;</w:t>
      </w:r>
    </w:p>
    <w:p w:rsidR="001C643A" w:rsidRPr="00872DB9" w:rsidRDefault="001C643A" w:rsidP="001C643A">
      <w:pPr>
        <w:pStyle w:val="a3"/>
        <w:rPr>
          <w:color w:val="454545"/>
          <w:sz w:val="32"/>
        </w:rPr>
      </w:pPr>
      <w:r w:rsidRPr="00872DB9">
        <w:rPr>
          <w:color w:val="454545"/>
          <w:sz w:val="32"/>
        </w:rPr>
        <w:t>Форма дисциплинирует человека;</w:t>
      </w:r>
    </w:p>
    <w:p w:rsidR="001C643A" w:rsidRPr="00872DB9" w:rsidRDefault="001C643A" w:rsidP="001C643A">
      <w:pPr>
        <w:pStyle w:val="a3"/>
        <w:rPr>
          <w:color w:val="454545"/>
          <w:sz w:val="32"/>
        </w:rPr>
      </w:pPr>
      <w:r w:rsidRPr="00872DB9">
        <w:rPr>
          <w:color w:val="454545"/>
          <w:sz w:val="32"/>
        </w:rPr>
        <w:t>Нет проблемы «в чем пойти в школу»;</w:t>
      </w:r>
    </w:p>
    <w:p w:rsidR="001C643A" w:rsidRPr="00872DB9" w:rsidRDefault="001C643A" w:rsidP="001C643A">
      <w:pPr>
        <w:pStyle w:val="a3"/>
        <w:rPr>
          <w:color w:val="454545"/>
          <w:sz w:val="32"/>
        </w:rPr>
      </w:pPr>
      <w:r w:rsidRPr="00872DB9">
        <w:rPr>
          <w:color w:val="454545"/>
          <w:sz w:val="32"/>
        </w:rPr>
        <w:t>У детей возникает позитивный настрой, спокойное состояние активизирует желание идти в школу;</w:t>
      </w:r>
    </w:p>
    <w:p w:rsidR="001C643A" w:rsidRPr="00872DB9" w:rsidRDefault="001C643A" w:rsidP="001C643A">
      <w:pPr>
        <w:pStyle w:val="a3"/>
        <w:rPr>
          <w:color w:val="454545"/>
          <w:sz w:val="32"/>
        </w:rPr>
      </w:pPr>
      <w:r w:rsidRPr="00872DB9">
        <w:rPr>
          <w:color w:val="454545"/>
          <w:sz w:val="32"/>
        </w:rPr>
        <w:t>Школьная форма помогает ребенку почувствовать себя учеником и членом определенного коллектива;</w:t>
      </w:r>
    </w:p>
    <w:p w:rsidR="001C643A" w:rsidRPr="00872DB9" w:rsidRDefault="001C643A" w:rsidP="001C643A">
      <w:pPr>
        <w:pStyle w:val="a3"/>
        <w:rPr>
          <w:color w:val="454545"/>
          <w:sz w:val="32"/>
        </w:rPr>
      </w:pPr>
      <w:r w:rsidRPr="00872DB9">
        <w:rPr>
          <w:color w:val="454545"/>
          <w:sz w:val="32"/>
        </w:rPr>
        <w:t>Дает возможность учащемуся ощутить свою причастность именно к этой школе;</w:t>
      </w:r>
    </w:p>
    <w:p w:rsidR="001C643A" w:rsidRPr="00872DB9" w:rsidRDefault="001C643A" w:rsidP="001C643A">
      <w:pPr>
        <w:pStyle w:val="a3"/>
        <w:rPr>
          <w:color w:val="454545"/>
          <w:sz w:val="32"/>
        </w:rPr>
      </w:pPr>
      <w:r w:rsidRPr="00872DB9">
        <w:rPr>
          <w:color w:val="454545"/>
          <w:sz w:val="32"/>
        </w:rPr>
        <w:t xml:space="preserve">Школьная форма экономит деньги родителей. </w:t>
      </w:r>
      <w:bookmarkStart w:id="0" w:name="_GoBack"/>
      <w:bookmarkEnd w:id="0"/>
    </w:p>
    <w:p w:rsidR="001C643A" w:rsidRDefault="001C643A" w:rsidP="001C643A">
      <w:pPr>
        <w:pStyle w:val="a3"/>
        <w:rPr>
          <w:color w:val="454545"/>
          <w:sz w:val="32"/>
        </w:rPr>
      </w:pPr>
      <w:r>
        <w:rPr>
          <w:color w:val="454545"/>
          <w:sz w:val="32"/>
        </w:rPr>
        <w:t>В 2014-2015учебном году школьная форма у первоклассников представлена на слайдах</w:t>
      </w:r>
    </w:p>
    <w:p w:rsidR="008C6746" w:rsidRDefault="008C6746"/>
    <w:sectPr w:rsidR="008C6746" w:rsidSect="008C6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13FA5"/>
    <w:multiLevelType w:val="hybridMultilevel"/>
    <w:tmpl w:val="B7E69A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43A"/>
    <w:rsid w:val="001B2C10"/>
    <w:rsid w:val="001C643A"/>
    <w:rsid w:val="006A3463"/>
    <w:rsid w:val="008C6746"/>
    <w:rsid w:val="008E12AF"/>
    <w:rsid w:val="00AD40DD"/>
    <w:rsid w:val="00B90371"/>
    <w:rsid w:val="00C0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816</Characters>
  <Application>Microsoft Office Word</Application>
  <DocSecurity>0</DocSecurity>
  <Lines>6</Lines>
  <Paragraphs>1</Paragraphs>
  <ScaleCrop>false</ScaleCrop>
  <Company>School80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24</dc:creator>
  <cp:keywords/>
  <dc:description/>
  <cp:lastModifiedBy>User</cp:lastModifiedBy>
  <cp:revision>2</cp:revision>
  <dcterms:created xsi:type="dcterms:W3CDTF">2014-03-01T13:47:00Z</dcterms:created>
  <dcterms:modified xsi:type="dcterms:W3CDTF">2014-10-20T04:59:00Z</dcterms:modified>
</cp:coreProperties>
</file>