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B666D" w14:textId="77777777" w:rsidR="00824BBB" w:rsidRPr="006649C6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6649C6">
        <w:rPr>
          <w:rFonts w:ascii="Liberation Serif" w:hAnsi="Liberation Serif" w:cs="Times New Roman"/>
          <w:sz w:val="28"/>
          <w:szCs w:val="28"/>
        </w:rPr>
        <w:t xml:space="preserve">ИНФОРМАЦИЯ </w:t>
      </w:r>
    </w:p>
    <w:p w14:paraId="274518E0" w14:textId="77777777" w:rsidR="00B80CEF" w:rsidRPr="006649C6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6649C6">
        <w:rPr>
          <w:rFonts w:ascii="Liberation Serif" w:hAnsi="Liberation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6649C6">
        <w:rPr>
          <w:rFonts w:ascii="Liberation Serif" w:hAnsi="Liberation Serif" w:cs="Times New Roman"/>
          <w:sz w:val="28"/>
          <w:szCs w:val="28"/>
        </w:rPr>
        <w:t>20</w:t>
      </w:r>
      <w:r w:rsidR="00B22C1E" w:rsidRPr="006649C6">
        <w:rPr>
          <w:rFonts w:ascii="Liberation Serif" w:hAnsi="Liberation Serif" w:cs="Times New Roman"/>
          <w:sz w:val="28"/>
          <w:szCs w:val="28"/>
        </w:rPr>
        <w:t>.11.</w:t>
      </w:r>
      <w:r w:rsidR="00E66A06" w:rsidRPr="006649C6">
        <w:rPr>
          <w:rFonts w:ascii="Liberation Serif" w:hAnsi="Liberation Serif" w:cs="Times New Roman"/>
          <w:sz w:val="28"/>
          <w:szCs w:val="28"/>
        </w:rPr>
        <w:t>2025</w:t>
      </w:r>
      <w:r w:rsidRPr="006649C6">
        <w:rPr>
          <w:rFonts w:ascii="Liberation Serif" w:hAnsi="Liberation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6649C6" w14:paraId="19E39F2C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02EE38E" w14:textId="77777777" w:rsidR="006649C6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 xml:space="preserve">Свердловское региональное отделение Общероссийской общественной организации </w:t>
            </w:r>
          </w:p>
          <w:p w14:paraId="20D80279" w14:textId="07BB1C07" w:rsidR="008C1F8D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«Ассоциация юристов России»</w:t>
            </w:r>
          </w:p>
        </w:tc>
      </w:tr>
    </w:tbl>
    <w:p w14:paraId="4C5E0BD6" w14:textId="77777777" w:rsidR="00E66A06" w:rsidRPr="006649C6" w:rsidRDefault="00C82A5F" w:rsidP="00E66A06">
      <w:pPr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6649C6">
        <w:rPr>
          <w:rFonts w:ascii="Liberation Serif" w:hAnsi="Liberation Serif" w:cs="Times New Roman"/>
          <w:sz w:val="28"/>
          <w:szCs w:val="28"/>
          <w:vertAlign w:val="superscript"/>
        </w:rPr>
        <w:t>(</w:t>
      </w:r>
      <w:r w:rsidR="00E66A06" w:rsidRPr="006649C6">
        <w:rPr>
          <w:rFonts w:ascii="Liberation Serif" w:hAnsi="Liberation Serif" w:cs="Times New Roman"/>
          <w:sz w:val="28"/>
          <w:szCs w:val="28"/>
          <w:vertAlign w:val="superscript"/>
        </w:rPr>
        <w:t>наименование органа, организации</w:t>
      </w:r>
      <w:r w:rsidRPr="006649C6">
        <w:rPr>
          <w:rFonts w:ascii="Liberation Serif" w:hAnsi="Liberation Serif" w:cs="Times New Roman"/>
          <w:sz w:val="28"/>
          <w:szCs w:val="28"/>
          <w:vertAlign w:val="superscript"/>
        </w:rPr>
        <w:t>)</w:t>
      </w:r>
    </w:p>
    <w:p w14:paraId="4EF8FB11" w14:textId="77777777" w:rsidR="008C1F8D" w:rsidRPr="006649C6" w:rsidRDefault="008C1F8D" w:rsidP="00B80CEF">
      <w:pPr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6649C6" w14:paraId="01F939C6" w14:textId="77777777" w:rsidTr="00B80CEF">
        <w:tc>
          <w:tcPr>
            <w:tcW w:w="988" w:type="dxa"/>
          </w:tcPr>
          <w:p w14:paraId="40C48B59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4F22BCCF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02B2251F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0746DA86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443A0C5E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6649C6" w14:paraId="56A2DB8F" w14:textId="77777777" w:rsidTr="00B80CEF">
        <w:tc>
          <w:tcPr>
            <w:tcW w:w="988" w:type="dxa"/>
          </w:tcPr>
          <w:p w14:paraId="512A1DFF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57CD9AE7" w14:textId="24B29D17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</w:tc>
        <w:tc>
          <w:tcPr>
            <w:tcW w:w="2912" w:type="dxa"/>
          </w:tcPr>
          <w:p w14:paraId="4C273C6C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Пресс-центр РИА ТАСС-Екатеринбург,</w:t>
            </w:r>
          </w:p>
          <w:p w14:paraId="1845E58F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БЦ «Континент»,</w:t>
            </w:r>
          </w:p>
          <w:p w14:paraId="363F2995" w14:textId="725E5582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Екатеринбург, пр. Ленина, д. 50 Б</w:t>
            </w:r>
          </w:p>
          <w:p w14:paraId="053DF07B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17 ноября</w:t>
            </w:r>
          </w:p>
          <w:p w14:paraId="05BC638B" w14:textId="4C345E4D" w:rsidR="00BD2174" w:rsidRPr="006649C6" w:rsidRDefault="00BD2174" w:rsidP="006649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11.00-12.00</w:t>
            </w:r>
          </w:p>
        </w:tc>
        <w:tc>
          <w:tcPr>
            <w:tcW w:w="2912" w:type="dxa"/>
          </w:tcPr>
          <w:p w14:paraId="274373E2" w14:textId="069ED684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912" w:type="dxa"/>
          </w:tcPr>
          <w:p w14:paraId="76B27113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Минюст, НПСО, Министерство соцполитики, уполномоченный по правам ребенка, </w:t>
            </w:r>
          </w:p>
          <w:p w14:paraId="61C17B44" w14:textId="36A8D552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СРО АЮР</w:t>
            </w:r>
          </w:p>
        </w:tc>
      </w:tr>
      <w:tr w:rsidR="00B80CEF" w:rsidRPr="006649C6" w14:paraId="487EBCD0" w14:textId="77777777" w:rsidTr="00B80CEF">
        <w:tc>
          <w:tcPr>
            <w:tcW w:w="988" w:type="dxa"/>
          </w:tcPr>
          <w:p w14:paraId="40CDE074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3528A45F" w14:textId="03969847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</w:tc>
        <w:tc>
          <w:tcPr>
            <w:tcW w:w="2912" w:type="dxa"/>
          </w:tcPr>
          <w:p w14:paraId="4F1CC52E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Редакция «Областной газеты»</w:t>
            </w:r>
          </w:p>
          <w:p w14:paraId="33BDBA96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Екатеринбург,</w:t>
            </w:r>
          </w:p>
          <w:p w14:paraId="5D678259" w14:textId="77777777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ул. Московская, 11</w:t>
            </w:r>
          </w:p>
          <w:p w14:paraId="08963C52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18 ноября</w:t>
            </w:r>
          </w:p>
          <w:p w14:paraId="7336AF5E" w14:textId="352640BD" w:rsidR="00BD2174" w:rsidRPr="006649C6" w:rsidRDefault="00BD2174" w:rsidP="006649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12.00–13.30</w:t>
            </w:r>
          </w:p>
        </w:tc>
        <w:tc>
          <w:tcPr>
            <w:tcW w:w="2912" w:type="dxa"/>
          </w:tcPr>
          <w:p w14:paraId="13F2A7B5" w14:textId="176ED7D0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912" w:type="dxa"/>
          </w:tcPr>
          <w:p w14:paraId="036462FA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НПСО, </w:t>
            </w:r>
          </w:p>
          <w:p w14:paraId="5F187649" w14:textId="3D35C9EB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СРО АЮР, уполномоченный по правам ребенка, ФСБ</w:t>
            </w:r>
          </w:p>
        </w:tc>
      </w:tr>
      <w:tr w:rsidR="00B80CEF" w:rsidRPr="006649C6" w14:paraId="31E92366" w14:textId="77777777" w:rsidTr="00B80CEF">
        <w:tc>
          <w:tcPr>
            <w:tcW w:w="988" w:type="dxa"/>
          </w:tcPr>
          <w:p w14:paraId="411E5FCA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454D9542" w14:textId="2DE22D8B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</w:tc>
        <w:tc>
          <w:tcPr>
            <w:tcW w:w="2912" w:type="dxa"/>
          </w:tcPr>
          <w:p w14:paraId="539C89BE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Штаб общественной поддержки ЕР</w:t>
            </w:r>
          </w:p>
          <w:p w14:paraId="0BFE6D37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Екатеринбург, </w:t>
            </w:r>
          </w:p>
          <w:p w14:paraId="6285B1D9" w14:textId="77777777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ул. Куйбышева, 44Д (БЦ «Панорама»,  1 этаж)</w:t>
            </w:r>
          </w:p>
          <w:p w14:paraId="4C63ECC0" w14:textId="5D277515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07E718B" w14:textId="0E3A2827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2912" w:type="dxa"/>
          </w:tcPr>
          <w:p w14:paraId="7DD6BBA2" w14:textId="4ED9912E" w:rsidR="00BD2174" w:rsidRPr="006649C6" w:rsidRDefault="00BD2174" w:rsidP="006649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Минюст, НПСО, СРО АЮР, Росреестр, ФССП, Министерство </w:t>
            </w:r>
            <w:proofErr w:type="spellStart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соцполитики</w:t>
            </w:r>
            <w:proofErr w:type="spellEnd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Госюрбюро</w:t>
            </w:r>
            <w:proofErr w:type="spellEnd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, АПСО, Аппарат Уполномоченного по правам ребенка в СО</w:t>
            </w:r>
            <w:bookmarkStart w:id="0" w:name="_GoBack"/>
            <w:bookmarkEnd w:id="0"/>
          </w:p>
        </w:tc>
      </w:tr>
      <w:tr w:rsidR="00BD2174" w:rsidRPr="006649C6" w14:paraId="06A0C687" w14:textId="77777777" w:rsidTr="00B80CEF">
        <w:tc>
          <w:tcPr>
            <w:tcW w:w="988" w:type="dxa"/>
          </w:tcPr>
          <w:p w14:paraId="630DE882" w14:textId="77777777" w:rsidR="00BD2174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279DA3F6" w14:textId="5901A70F" w:rsidR="00BD2174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2912" w:type="dxa"/>
          </w:tcPr>
          <w:p w14:paraId="56BB5052" w14:textId="42C28BD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Центр социальной помощи семье и детям «Отрада»</w:t>
            </w:r>
          </w:p>
          <w:p w14:paraId="0B450FBC" w14:textId="5C16189E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Екатеринбург, </w:t>
            </w:r>
          </w:p>
          <w:p w14:paraId="5FF638B2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ул. Байкальская, 37а </w:t>
            </w:r>
          </w:p>
          <w:p w14:paraId="65A7DAF3" w14:textId="1DB8D48B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21 ноября 10.00-12.00  </w:t>
            </w:r>
          </w:p>
        </w:tc>
        <w:tc>
          <w:tcPr>
            <w:tcW w:w="2912" w:type="dxa"/>
          </w:tcPr>
          <w:p w14:paraId="73877A29" w14:textId="505F5644" w:rsidR="00BD2174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2912" w:type="dxa"/>
          </w:tcPr>
          <w:p w14:paraId="32140AB1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НПСО,  </w:t>
            </w:r>
          </w:p>
          <w:p w14:paraId="2F666797" w14:textId="45EAF6D3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СРО АЮР</w:t>
            </w:r>
          </w:p>
        </w:tc>
      </w:tr>
    </w:tbl>
    <w:p w14:paraId="57FFC91C" w14:textId="77777777" w:rsidR="00B80CEF" w:rsidRPr="006649C6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</w:p>
    <w:sectPr w:rsidR="00B80CEF" w:rsidRPr="006649C6" w:rsidSect="006649C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244365"/>
    <w:rsid w:val="00400D41"/>
    <w:rsid w:val="006649C6"/>
    <w:rsid w:val="0073457F"/>
    <w:rsid w:val="00763036"/>
    <w:rsid w:val="00824BBB"/>
    <w:rsid w:val="008C1F8D"/>
    <w:rsid w:val="00911DDD"/>
    <w:rsid w:val="00B22C1E"/>
    <w:rsid w:val="00B80CEF"/>
    <w:rsid w:val="00BD2174"/>
    <w:rsid w:val="00C82A5F"/>
    <w:rsid w:val="00D250CE"/>
    <w:rsid w:val="00D3763E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E300"/>
  <w15:docId w15:val="{35FD4917-11E4-4678-B017-29C1234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9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Черемицина Юлия Игоревна</cp:lastModifiedBy>
  <cp:revision>2</cp:revision>
  <cp:lastPrinted>2025-11-12T04:31:00Z</cp:lastPrinted>
  <dcterms:created xsi:type="dcterms:W3CDTF">2025-11-12T04:31:00Z</dcterms:created>
  <dcterms:modified xsi:type="dcterms:W3CDTF">2025-11-12T04:31:00Z</dcterms:modified>
</cp:coreProperties>
</file>